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1EE8" w14:textId="742DE109" w:rsidR="00A64389" w:rsidRPr="00190571" w:rsidRDefault="008F2C88" w:rsidP="00BB3666">
      <w:pPr>
        <w:rPr>
          <w:rFonts w:cs="Arial"/>
          <w:b/>
          <w:bCs/>
          <w:noProof/>
          <w:sz w:val="26"/>
          <w:szCs w:val="26"/>
          <w:lang w:val="en-US"/>
        </w:rPr>
      </w:pPr>
      <w:r w:rsidRPr="00190571">
        <w:rPr>
          <w:rFonts w:cs="Arial"/>
          <w:b/>
          <w:bCs/>
          <w:noProof/>
          <w:sz w:val="26"/>
          <w:szCs w:val="26"/>
          <w:lang w:val="en-US"/>
        </w:rPr>
        <w:t xml:space="preserve">Fördermöglichkeiten </w:t>
      </w:r>
    </w:p>
    <w:p w14:paraId="2574DDCC" w14:textId="77777777" w:rsidR="00820DCF" w:rsidRPr="00190571" w:rsidRDefault="00820DCF" w:rsidP="000B7260">
      <w:pPr>
        <w:rPr>
          <w:rFonts w:cs="Arial"/>
          <w:lang w:val="en-US"/>
        </w:rPr>
      </w:pPr>
    </w:p>
    <w:sdt>
      <w:sdtPr>
        <w:rPr>
          <w:rFonts w:ascii="Arial" w:eastAsiaTheme="minorHAnsi" w:hAnsi="Arial" w:cs="Arial"/>
          <w:color w:val="auto"/>
          <w:sz w:val="18"/>
          <w:szCs w:val="22"/>
          <w:lang w:val="de-DE" w:eastAsia="en-US"/>
        </w:rPr>
        <w:id w:val="-796988189"/>
        <w:docPartObj>
          <w:docPartGallery w:val="Table of Contents"/>
          <w:docPartUnique/>
        </w:docPartObj>
      </w:sdtPr>
      <w:sdtEndPr>
        <w:rPr>
          <w:b/>
          <w:bCs/>
        </w:rPr>
      </w:sdtEndPr>
      <w:sdtContent>
        <w:p w14:paraId="0A9FB892" w14:textId="6A9A8604" w:rsidR="001566F8" w:rsidRPr="00190571" w:rsidRDefault="001566F8">
          <w:pPr>
            <w:pStyle w:val="Inhaltsverzeichnisberschrift"/>
            <w:rPr>
              <w:rFonts w:ascii="Arial" w:hAnsi="Arial" w:cs="Arial"/>
            </w:rPr>
          </w:pPr>
        </w:p>
        <w:p w14:paraId="485DC988" w14:textId="29C7F912" w:rsidR="00C70FA5" w:rsidRDefault="001566F8">
          <w:pPr>
            <w:pStyle w:val="Verzeichnis1"/>
            <w:rPr>
              <w:rFonts w:asciiTheme="minorHAnsi" w:eastAsiaTheme="minorEastAsia" w:hAnsiTheme="minorHAnsi"/>
              <w:b w:val="0"/>
              <w:noProof/>
              <w:kern w:val="2"/>
              <w:sz w:val="24"/>
              <w:szCs w:val="24"/>
              <w:lang w:eastAsia="de-CH"/>
              <w14:ligatures w14:val="standardContextual"/>
            </w:rPr>
          </w:pPr>
          <w:r w:rsidRPr="00190571">
            <w:rPr>
              <w:rFonts w:cs="Arial"/>
            </w:rPr>
            <w:fldChar w:fldCharType="begin"/>
          </w:r>
          <w:r w:rsidRPr="00190571">
            <w:rPr>
              <w:rFonts w:cs="Arial"/>
            </w:rPr>
            <w:instrText xml:space="preserve"> TOC \o "1-3" \h \z \u </w:instrText>
          </w:r>
          <w:r w:rsidRPr="00190571">
            <w:rPr>
              <w:rFonts w:cs="Arial"/>
            </w:rPr>
            <w:fldChar w:fldCharType="separate"/>
          </w:r>
          <w:hyperlink w:anchor="_Toc209422453" w:history="1">
            <w:r w:rsidR="00C70FA5" w:rsidRPr="009041DB">
              <w:rPr>
                <w:rStyle w:val="Hyperlink"/>
                <w:rFonts w:cs="Arial"/>
                <w:noProof/>
              </w:rPr>
              <w:t>1</w:t>
            </w:r>
            <w:r w:rsidR="00C70FA5">
              <w:rPr>
                <w:rFonts w:asciiTheme="minorHAnsi" w:eastAsiaTheme="minorEastAsia" w:hAnsiTheme="minorHAnsi"/>
                <w:b w:val="0"/>
                <w:noProof/>
                <w:kern w:val="2"/>
                <w:sz w:val="24"/>
                <w:szCs w:val="24"/>
                <w:lang w:eastAsia="de-CH"/>
                <w14:ligatures w14:val="standardContextual"/>
              </w:rPr>
              <w:tab/>
            </w:r>
            <w:r w:rsidR="00C70FA5" w:rsidRPr="009041DB">
              <w:rPr>
                <w:rStyle w:val="Hyperlink"/>
                <w:rFonts w:cs="Arial"/>
                <w:noProof/>
              </w:rPr>
              <w:t>Diverse medizinische Forschung und Grundlagenforschung</w:t>
            </w:r>
            <w:r w:rsidR="00C70FA5">
              <w:rPr>
                <w:noProof/>
                <w:webHidden/>
              </w:rPr>
              <w:tab/>
            </w:r>
            <w:r w:rsidR="00C70FA5">
              <w:rPr>
                <w:noProof/>
                <w:webHidden/>
              </w:rPr>
              <w:fldChar w:fldCharType="begin"/>
            </w:r>
            <w:r w:rsidR="00C70FA5">
              <w:rPr>
                <w:noProof/>
                <w:webHidden/>
              </w:rPr>
              <w:instrText xml:space="preserve"> PAGEREF _Toc209422453 \h </w:instrText>
            </w:r>
            <w:r w:rsidR="00C70FA5">
              <w:rPr>
                <w:noProof/>
                <w:webHidden/>
              </w:rPr>
            </w:r>
            <w:r w:rsidR="00C70FA5">
              <w:rPr>
                <w:noProof/>
                <w:webHidden/>
              </w:rPr>
              <w:fldChar w:fldCharType="separate"/>
            </w:r>
            <w:r w:rsidR="00C70FA5">
              <w:rPr>
                <w:noProof/>
                <w:webHidden/>
              </w:rPr>
              <w:t>2</w:t>
            </w:r>
            <w:r w:rsidR="00C70FA5">
              <w:rPr>
                <w:noProof/>
                <w:webHidden/>
              </w:rPr>
              <w:fldChar w:fldCharType="end"/>
            </w:r>
          </w:hyperlink>
        </w:p>
        <w:p w14:paraId="51094C75" w14:textId="71F70ABC"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54" w:history="1">
            <w:r w:rsidRPr="009041DB">
              <w:rPr>
                <w:rStyle w:val="Hyperlink"/>
                <w:rFonts w:cs="Arial"/>
                <w:noProof/>
                <w:lang w:val="en-US"/>
              </w:rPr>
              <w:t>1.1</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Schweizerische Ophthalmologische Gesellschaft SOG</w:t>
            </w:r>
            <w:r>
              <w:rPr>
                <w:noProof/>
                <w:webHidden/>
              </w:rPr>
              <w:tab/>
            </w:r>
            <w:r>
              <w:rPr>
                <w:noProof/>
                <w:webHidden/>
              </w:rPr>
              <w:fldChar w:fldCharType="begin"/>
            </w:r>
            <w:r>
              <w:rPr>
                <w:noProof/>
                <w:webHidden/>
              </w:rPr>
              <w:instrText xml:space="preserve"> PAGEREF _Toc209422454 \h </w:instrText>
            </w:r>
            <w:r>
              <w:rPr>
                <w:noProof/>
                <w:webHidden/>
              </w:rPr>
            </w:r>
            <w:r>
              <w:rPr>
                <w:noProof/>
                <w:webHidden/>
              </w:rPr>
              <w:fldChar w:fldCharType="separate"/>
            </w:r>
            <w:r>
              <w:rPr>
                <w:noProof/>
                <w:webHidden/>
              </w:rPr>
              <w:t>2</w:t>
            </w:r>
            <w:r>
              <w:rPr>
                <w:noProof/>
                <w:webHidden/>
              </w:rPr>
              <w:fldChar w:fldCharType="end"/>
            </w:r>
          </w:hyperlink>
        </w:p>
        <w:p w14:paraId="6CC70D7A" w14:textId="6466CAC0"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55" w:history="1">
            <w:r w:rsidRPr="009041DB">
              <w:rPr>
                <w:rStyle w:val="Hyperlink"/>
                <w:rFonts w:cs="Arial"/>
                <w:noProof/>
              </w:rPr>
              <w:t>1.2</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Schweizerische Akademie der Medizinischen Wissenschaften (SAMW)</w:t>
            </w:r>
            <w:r>
              <w:rPr>
                <w:noProof/>
                <w:webHidden/>
              </w:rPr>
              <w:tab/>
            </w:r>
            <w:r>
              <w:rPr>
                <w:noProof/>
                <w:webHidden/>
              </w:rPr>
              <w:fldChar w:fldCharType="begin"/>
            </w:r>
            <w:r>
              <w:rPr>
                <w:noProof/>
                <w:webHidden/>
              </w:rPr>
              <w:instrText xml:space="preserve"> PAGEREF _Toc209422455 \h </w:instrText>
            </w:r>
            <w:r>
              <w:rPr>
                <w:noProof/>
                <w:webHidden/>
              </w:rPr>
            </w:r>
            <w:r>
              <w:rPr>
                <w:noProof/>
                <w:webHidden/>
              </w:rPr>
              <w:fldChar w:fldCharType="separate"/>
            </w:r>
            <w:r>
              <w:rPr>
                <w:noProof/>
                <w:webHidden/>
              </w:rPr>
              <w:t>2</w:t>
            </w:r>
            <w:r>
              <w:rPr>
                <w:noProof/>
                <w:webHidden/>
              </w:rPr>
              <w:fldChar w:fldCharType="end"/>
            </w:r>
          </w:hyperlink>
        </w:p>
        <w:p w14:paraId="2B5CED85" w14:textId="19337BAC"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56" w:history="1">
            <w:r w:rsidRPr="009041DB">
              <w:rPr>
                <w:rStyle w:val="Hyperlink"/>
                <w:rFonts w:cs="Arial"/>
                <w:noProof/>
                <w:lang w:val="en-US"/>
              </w:rPr>
              <w:t>1.3</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Internationale Stiftung Balzan Preis</w:t>
            </w:r>
            <w:r>
              <w:rPr>
                <w:noProof/>
                <w:webHidden/>
              </w:rPr>
              <w:tab/>
            </w:r>
            <w:r>
              <w:rPr>
                <w:noProof/>
                <w:webHidden/>
              </w:rPr>
              <w:fldChar w:fldCharType="begin"/>
            </w:r>
            <w:r>
              <w:rPr>
                <w:noProof/>
                <w:webHidden/>
              </w:rPr>
              <w:instrText xml:space="preserve"> PAGEREF _Toc209422456 \h </w:instrText>
            </w:r>
            <w:r>
              <w:rPr>
                <w:noProof/>
                <w:webHidden/>
              </w:rPr>
            </w:r>
            <w:r>
              <w:rPr>
                <w:noProof/>
                <w:webHidden/>
              </w:rPr>
              <w:fldChar w:fldCharType="separate"/>
            </w:r>
            <w:r>
              <w:rPr>
                <w:noProof/>
                <w:webHidden/>
              </w:rPr>
              <w:t>2</w:t>
            </w:r>
            <w:r>
              <w:rPr>
                <w:noProof/>
                <w:webHidden/>
              </w:rPr>
              <w:fldChar w:fldCharType="end"/>
            </w:r>
          </w:hyperlink>
        </w:p>
        <w:p w14:paraId="2710C5E2" w14:textId="3DDADCDC"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57" w:history="1">
            <w:r w:rsidRPr="009041DB">
              <w:rPr>
                <w:rStyle w:val="Hyperlink"/>
                <w:rFonts w:cs="Arial"/>
                <w:noProof/>
              </w:rPr>
              <w:t>1.4</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Schweizerische Gesellschaft für Allgemeine Innere Medizin (SGAIM) / Swiss Society of General Internal Medicine (SSGIM))</w:t>
            </w:r>
            <w:r>
              <w:rPr>
                <w:noProof/>
                <w:webHidden/>
              </w:rPr>
              <w:tab/>
            </w:r>
            <w:r>
              <w:rPr>
                <w:noProof/>
                <w:webHidden/>
              </w:rPr>
              <w:fldChar w:fldCharType="begin"/>
            </w:r>
            <w:r>
              <w:rPr>
                <w:noProof/>
                <w:webHidden/>
              </w:rPr>
              <w:instrText xml:space="preserve"> PAGEREF _Toc209422457 \h </w:instrText>
            </w:r>
            <w:r>
              <w:rPr>
                <w:noProof/>
                <w:webHidden/>
              </w:rPr>
            </w:r>
            <w:r>
              <w:rPr>
                <w:noProof/>
                <w:webHidden/>
              </w:rPr>
              <w:fldChar w:fldCharType="separate"/>
            </w:r>
            <w:r>
              <w:rPr>
                <w:noProof/>
                <w:webHidden/>
              </w:rPr>
              <w:t>2</w:t>
            </w:r>
            <w:r>
              <w:rPr>
                <w:noProof/>
                <w:webHidden/>
              </w:rPr>
              <w:fldChar w:fldCharType="end"/>
            </w:r>
          </w:hyperlink>
        </w:p>
        <w:p w14:paraId="49843C47" w14:textId="10121F49"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58" w:history="1">
            <w:r w:rsidRPr="009041DB">
              <w:rPr>
                <w:rStyle w:val="Hyperlink"/>
                <w:rFonts w:cs="Arial"/>
                <w:noProof/>
                <w:lang w:val="en-US"/>
              </w:rPr>
              <w:t>1.5</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Japan Prize</w:t>
            </w:r>
            <w:r>
              <w:rPr>
                <w:noProof/>
                <w:webHidden/>
              </w:rPr>
              <w:tab/>
            </w:r>
            <w:r>
              <w:rPr>
                <w:noProof/>
                <w:webHidden/>
              </w:rPr>
              <w:fldChar w:fldCharType="begin"/>
            </w:r>
            <w:r>
              <w:rPr>
                <w:noProof/>
                <w:webHidden/>
              </w:rPr>
              <w:instrText xml:space="preserve"> PAGEREF _Toc209422458 \h </w:instrText>
            </w:r>
            <w:r>
              <w:rPr>
                <w:noProof/>
                <w:webHidden/>
              </w:rPr>
            </w:r>
            <w:r>
              <w:rPr>
                <w:noProof/>
                <w:webHidden/>
              </w:rPr>
              <w:fldChar w:fldCharType="separate"/>
            </w:r>
            <w:r>
              <w:rPr>
                <w:noProof/>
                <w:webHidden/>
              </w:rPr>
              <w:t>2</w:t>
            </w:r>
            <w:r>
              <w:rPr>
                <w:noProof/>
                <w:webHidden/>
              </w:rPr>
              <w:fldChar w:fldCharType="end"/>
            </w:r>
          </w:hyperlink>
        </w:p>
        <w:p w14:paraId="71094D13" w14:textId="13BCC5F6"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59" w:history="1">
            <w:r w:rsidRPr="009041DB">
              <w:rPr>
                <w:rStyle w:val="Hyperlink"/>
                <w:rFonts w:cs="Arial"/>
                <w:noProof/>
              </w:rPr>
              <w:t>1.6</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Fondation Louis-Jeantet</w:t>
            </w:r>
            <w:r>
              <w:rPr>
                <w:noProof/>
                <w:webHidden/>
              </w:rPr>
              <w:tab/>
            </w:r>
            <w:r>
              <w:rPr>
                <w:noProof/>
                <w:webHidden/>
              </w:rPr>
              <w:fldChar w:fldCharType="begin"/>
            </w:r>
            <w:r>
              <w:rPr>
                <w:noProof/>
                <w:webHidden/>
              </w:rPr>
              <w:instrText xml:space="preserve"> PAGEREF _Toc209422459 \h </w:instrText>
            </w:r>
            <w:r>
              <w:rPr>
                <w:noProof/>
                <w:webHidden/>
              </w:rPr>
            </w:r>
            <w:r>
              <w:rPr>
                <w:noProof/>
                <w:webHidden/>
              </w:rPr>
              <w:fldChar w:fldCharType="separate"/>
            </w:r>
            <w:r>
              <w:rPr>
                <w:noProof/>
                <w:webHidden/>
              </w:rPr>
              <w:t>2</w:t>
            </w:r>
            <w:r>
              <w:rPr>
                <w:noProof/>
                <w:webHidden/>
              </w:rPr>
              <w:fldChar w:fldCharType="end"/>
            </w:r>
          </w:hyperlink>
        </w:p>
        <w:p w14:paraId="0CDED794" w14:textId="2F220E0C"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60" w:history="1">
            <w:r w:rsidRPr="009041DB">
              <w:rPr>
                <w:rStyle w:val="Hyperlink"/>
                <w:rFonts w:cs="Arial"/>
                <w:noProof/>
              </w:rPr>
              <w:t>1.7</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Schweizer Wissenschaftspreis Latsis</w:t>
            </w:r>
            <w:r>
              <w:rPr>
                <w:noProof/>
                <w:webHidden/>
              </w:rPr>
              <w:tab/>
            </w:r>
            <w:r>
              <w:rPr>
                <w:noProof/>
                <w:webHidden/>
              </w:rPr>
              <w:fldChar w:fldCharType="begin"/>
            </w:r>
            <w:r>
              <w:rPr>
                <w:noProof/>
                <w:webHidden/>
              </w:rPr>
              <w:instrText xml:space="preserve"> PAGEREF _Toc209422460 \h </w:instrText>
            </w:r>
            <w:r>
              <w:rPr>
                <w:noProof/>
                <w:webHidden/>
              </w:rPr>
            </w:r>
            <w:r>
              <w:rPr>
                <w:noProof/>
                <w:webHidden/>
              </w:rPr>
              <w:fldChar w:fldCharType="separate"/>
            </w:r>
            <w:r>
              <w:rPr>
                <w:noProof/>
                <w:webHidden/>
              </w:rPr>
              <w:t>2</w:t>
            </w:r>
            <w:r>
              <w:rPr>
                <w:noProof/>
                <w:webHidden/>
              </w:rPr>
              <w:fldChar w:fldCharType="end"/>
            </w:r>
          </w:hyperlink>
        </w:p>
        <w:p w14:paraId="5C00FE0A" w14:textId="329F7367"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61" w:history="1">
            <w:r w:rsidRPr="009041DB">
              <w:rPr>
                <w:rStyle w:val="Hyperlink"/>
                <w:rFonts w:cs="Arial"/>
                <w:noProof/>
              </w:rPr>
              <w:t>1.8</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Röntgen-Preis der Justus-Liebig-Universität Giessen</w:t>
            </w:r>
            <w:r>
              <w:rPr>
                <w:noProof/>
                <w:webHidden/>
              </w:rPr>
              <w:tab/>
            </w:r>
            <w:r>
              <w:rPr>
                <w:noProof/>
                <w:webHidden/>
              </w:rPr>
              <w:fldChar w:fldCharType="begin"/>
            </w:r>
            <w:r>
              <w:rPr>
                <w:noProof/>
                <w:webHidden/>
              </w:rPr>
              <w:instrText xml:space="preserve"> PAGEREF _Toc209422461 \h </w:instrText>
            </w:r>
            <w:r>
              <w:rPr>
                <w:noProof/>
                <w:webHidden/>
              </w:rPr>
            </w:r>
            <w:r>
              <w:rPr>
                <w:noProof/>
                <w:webHidden/>
              </w:rPr>
              <w:fldChar w:fldCharType="separate"/>
            </w:r>
            <w:r>
              <w:rPr>
                <w:noProof/>
                <w:webHidden/>
              </w:rPr>
              <w:t>3</w:t>
            </w:r>
            <w:r>
              <w:rPr>
                <w:noProof/>
                <w:webHidden/>
              </w:rPr>
              <w:fldChar w:fldCharType="end"/>
            </w:r>
          </w:hyperlink>
        </w:p>
        <w:p w14:paraId="2D1EA518" w14:textId="672115A0"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62" w:history="1">
            <w:r w:rsidRPr="009041DB">
              <w:rPr>
                <w:rStyle w:val="Hyperlink"/>
                <w:rFonts w:cs="Arial"/>
                <w:noProof/>
              </w:rPr>
              <w:t>1.9</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Rudolf-Schoen-Preis der Stiftung der DGRh</w:t>
            </w:r>
            <w:r>
              <w:rPr>
                <w:noProof/>
                <w:webHidden/>
              </w:rPr>
              <w:tab/>
            </w:r>
            <w:r>
              <w:rPr>
                <w:noProof/>
                <w:webHidden/>
              </w:rPr>
              <w:fldChar w:fldCharType="begin"/>
            </w:r>
            <w:r>
              <w:rPr>
                <w:noProof/>
                <w:webHidden/>
              </w:rPr>
              <w:instrText xml:space="preserve"> PAGEREF _Toc209422462 \h </w:instrText>
            </w:r>
            <w:r>
              <w:rPr>
                <w:noProof/>
                <w:webHidden/>
              </w:rPr>
            </w:r>
            <w:r>
              <w:rPr>
                <w:noProof/>
                <w:webHidden/>
              </w:rPr>
              <w:fldChar w:fldCharType="separate"/>
            </w:r>
            <w:r>
              <w:rPr>
                <w:noProof/>
                <w:webHidden/>
              </w:rPr>
              <w:t>3</w:t>
            </w:r>
            <w:r>
              <w:rPr>
                <w:noProof/>
                <w:webHidden/>
              </w:rPr>
              <w:fldChar w:fldCharType="end"/>
            </w:r>
          </w:hyperlink>
        </w:p>
        <w:p w14:paraId="0BB04CEF" w14:textId="0435E1AB"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63" w:history="1">
            <w:r w:rsidRPr="009041DB">
              <w:rPr>
                <w:rStyle w:val="Hyperlink"/>
                <w:rFonts w:cs="Arial"/>
                <w:noProof/>
                <w:lang w:val="en-US"/>
              </w:rPr>
              <w:t>1.10</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Henry-E.-Siegrist-Preis</w:t>
            </w:r>
            <w:r>
              <w:rPr>
                <w:noProof/>
                <w:webHidden/>
              </w:rPr>
              <w:tab/>
            </w:r>
            <w:r>
              <w:rPr>
                <w:noProof/>
                <w:webHidden/>
              </w:rPr>
              <w:fldChar w:fldCharType="begin"/>
            </w:r>
            <w:r>
              <w:rPr>
                <w:noProof/>
                <w:webHidden/>
              </w:rPr>
              <w:instrText xml:space="preserve"> PAGEREF _Toc209422463 \h </w:instrText>
            </w:r>
            <w:r>
              <w:rPr>
                <w:noProof/>
                <w:webHidden/>
              </w:rPr>
            </w:r>
            <w:r>
              <w:rPr>
                <w:noProof/>
                <w:webHidden/>
              </w:rPr>
              <w:fldChar w:fldCharType="separate"/>
            </w:r>
            <w:r>
              <w:rPr>
                <w:noProof/>
                <w:webHidden/>
              </w:rPr>
              <w:t>3</w:t>
            </w:r>
            <w:r>
              <w:rPr>
                <w:noProof/>
                <w:webHidden/>
              </w:rPr>
              <w:fldChar w:fldCharType="end"/>
            </w:r>
          </w:hyperlink>
        </w:p>
        <w:p w14:paraId="05841DAE" w14:textId="1B0663B1"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64" w:history="1">
            <w:r w:rsidRPr="009041DB">
              <w:rPr>
                <w:rStyle w:val="Hyperlink"/>
                <w:rFonts w:cs="Arial"/>
                <w:noProof/>
              </w:rPr>
              <w:t>1.11</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Deutsche Gesellschaft für Pathologie</w:t>
            </w:r>
            <w:r>
              <w:rPr>
                <w:noProof/>
                <w:webHidden/>
              </w:rPr>
              <w:tab/>
            </w:r>
            <w:r>
              <w:rPr>
                <w:noProof/>
                <w:webHidden/>
              </w:rPr>
              <w:fldChar w:fldCharType="begin"/>
            </w:r>
            <w:r>
              <w:rPr>
                <w:noProof/>
                <w:webHidden/>
              </w:rPr>
              <w:instrText xml:space="preserve"> PAGEREF _Toc209422464 \h </w:instrText>
            </w:r>
            <w:r>
              <w:rPr>
                <w:noProof/>
                <w:webHidden/>
              </w:rPr>
            </w:r>
            <w:r>
              <w:rPr>
                <w:noProof/>
                <w:webHidden/>
              </w:rPr>
              <w:fldChar w:fldCharType="separate"/>
            </w:r>
            <w:r>
              <w:rPr>
                <w:noProof/>
                <w:webHidden/>
              </w:rPr>
              <w:t>3</w:t>
            </w:r>
            <w:r>
              <w:rPr>
                <w:noProof/>
                <w:webHidden/>
              </w:rPr>
              <w:fldChar w:fldCharType="end"/>
            </w:r>
          </w:hyperlink>
        </w:p>
        <w:p w14:paraId="3873602C" w14:textId="16C1968E"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65" w:history="1">
            <w:r w:rsidRPr="009041DB">
              <w:rPr>
                <w:rStyle w:val="Hyperlink"/>
                <w:rFonts w:cs="Arial"/>
                <w:noProof/>
                <w:lang w:val="en-US"/>
              </w:rPr>
              <w:t>1.12</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Clo</w:t>
            </w:r>
            <w:r w:rsidRPr="009041DB">
              <w:rPr>
                <w:rStyle w:val="Hyperlink"/>
                <w:rFonts w:cs="Arial"/>
                <w:noProof/>
              </w:rPr>
              <w:t>ë</w:t>
            </w:r>
            <w:r w:rsidRPr="009041DB">
              <w:rPr>
                <w:rStyle w:val="Hyperlink"/>
                <w:rFonts w:cs="Arial"/>
                <w:noProof/>
                <w:lang w:val="en-US"/>
              </w:rPr>
              <w:t>tta-Preis</w:t>
            </w:r>
            <w:r>
              <w:rPr>
                <w:noProof/>
                <w:webHidden/>
              </w:rPr>
              <w:tab/>
            </w:r>
            <w:r>
              <w:rPr>
                <w:noProof/>
                <w:webHidden/>
              </w:rPr>
              <w:fldChar w:fldCharType="begin"/>
            </w:r>
            <w:r>
              <w:rPr>
                <w:noProof/>
                <w:webHidden/>
              </w:rPr>
              <w:instrText xml:space="preserve"> PAGEREF _Toc209422465 \h </w:instrText>
            </w:r>
            <w:r>
              <w:rPr>
                <w:noProof/>
                <w:webHidden/>
              </w:rPr>
            </w:r>
            <w:r>
              <w:rPr>
                <w:noProof/>
                <w:webHidden/>
              </w:rPr>
              <w:fldChar w:fldCharType="separate"/>
            </w:r>
            <w:r>
              <w:rPr>
                <w:noProof/>
                <w:webHidden/>
              </w:rPr>
              <w:t>3</w:t>
            </w:r>
            <w:r>
              <w:rPr>
                <w:noProof/>
                <w:webHidden/>
              </w:rPr>
              <w:fldChar w:fldCharType="end"/>
            </w:r>
          </w:hyperlink>
        </w:p>
        <w:p w14:paraId="3D3D4828" w14:textId="362F636F"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66" w:history="1">
            <w:r w:rsidRPr="009041DB">
              <w:rPr>
                <w:rStyle w:val="Hyperlink"/>
                <w:rFonts w:cs="Arial"/>
                <w:noProof/>
              </w:rPr>
              <w:t>1.13</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EoE Foundation</w:t>
            </w:r>
            <w:r>
              <w:rPr>
                <w:noProof/>
                <w:webHidden/>
              </w:rPr>
              <w:tab/>
            </w:r>
            <w:r>
              <w:rPr>
                <w:noProof/>
                <w:webHidden/>
              </w:rPr>
              <w:fldChar w:fldCharType="begin"/>
            </w:r>
            <w:r>
              <w:rPr>
                <w:noProof/>
                <w:webHidden/>
              </w:rPr>
              <w:instrText xml:space="preserve"> PAGEREF _Toc209422466 \h </w:instrText>
            </w:r>
            <w:r>
              <w:rPr>
                <w:noProof/>
                <w:webHidden/>
              </w:rPr>
            </w:r>
            <w:r>
              <w:rPr>
                <w:noProof/>
                <w:webHidden/>
              </w:rPr>
              <w:fldChar w:fldCharType="separate"/>
            </w:r>
            <w:r>
              <w:rPr>
                <w:noProof/>
                <w:webHidden/>
              </w:rPr>
              <w:t>3</w:t>
            </w:r>
            <w:r>
              <w:rPr>
                <w:noProof/>
                <w:webHidden/>
              </w:rPr>
              <w:fldChar w:fldCharType="end"/>
            </w:r>
          </w:hyperlink>
        </w:p>
        <w:p w14:paraId="73060E01" w14:textId="366F071B"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67" w:history="1">
            <w:r w:rsidRPr="009041DB">
              <w:rPr>
                <w:rStyle w:val="Hyperlink"/>
                <w:rFonts w:cs="Arial"/>
                <w:noProof/>
              </w:rPr>
              <w:t>1.14</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Helmut Horten Stiftung Schweiz</w:t>
            </w:r>
            <w:r>
              <w:rPr>
                <w:noProof/>
                <w:webHidden/>
              </w:rPr>
              <w:tab/>
            </w:r>
            <w:r>
              <w:rPr>
                <w:noProof/>
                <w:webHidden/>
              </w:rPr>
              <w:fldChar w:fldCharType="begin"/>
            </w:r>
            <w:r>
              <w:rPr>
                <w:noProof/>
                <w:webHidden/>
              </w:rPr>
              <w:instrText xml:space="preserve"> PAGEREF _Toc209422467 \h </w:instrText>
            </w:r>
            <w:r>
              <w:rPr>
                <w:noProof/>
                <w:webHidden/>
              </w:rPr>
            </w:r>
            <w:r>
              <w:rPr>
                <w:noProof/>
                <w:webHidden/>
              </w:rPr>
              <w:fldChar w:fldCharType="separate"/>
            </w:r>
            <w:r>
              <w:rPr>
                <w:noProof/>
                <w:webHidden/>
              </w:rPr>
              <w:t>3</w:t>
            </w:r>
            <w:r>
              <w:rPr>
                <w:noProof/>
                <w:webHidden/>
              </w:rPr>
              <w:fldChar w:fldCharType="end"/>
            </w:r>
          </w:hyperlink>
        </w:p>
        <w:p w14:paraId="4A5436A5" w14:textId="61CF1444"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68" w:history="1">
            <w:r w:rsidRPr="009041DB">
              <w:rPr>
                <w:rStyle w:val="Hyperlink"/>
                <w:rFonts w:cs="Arial"/>
                <w:noProof/>
              </w:rPr>
              <w:t>1.15</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Otto Naegeli-Preis</w:t>
            </w:r>
            <w:r>
              <w:rPr>
                <w:noProof/>
                <w:webHidden/>
              </w:rPr>
              <w:tab/>
            </w:r>
            <w:r>
              <w:rPr>
                <w:noProof/>
                <w:webHidden/>
              </w:rPr>
              <w:fldChar w:fldCharType="begin"/>
            </w:r>
            <w:r>
              <w:rPr>
                <w:noProof/>
                <w:webHidden/>
              </w:rPr>
              <w:instrText xml:space="preserve"> PAGEREF _Toc209422468 \h </w:instrText>
            </w:r>
            <w:r>
              <w:rPr>
                <w:noProof/>
                <w:webHidden/>
              </w:rPr>
            </w:r>
            <w:r>
              <w:rPr>
                <w:noProof/>
                <w:webHidden/>
              </w:rPr>
              <w:fldChar w:fldCharType="separate"/>
            </w:r>
            <w:r>
              <w:rPr>
                <w:noProof/>
                <w:webHidden/>
              </w:rPr>
              <w:t>3</w:t>
            </w:r>
            <w:r>
              <w:rPr>
                <w:noProof/>
                <w:webHidden/>
              </w:rPr>
              <w:fldChar w:fldCharType="end"/>
            </w:r>
          </w:hyperlink>
        </w:p>
        <w:p w14:paraId="1BC14291" w14:textId="7ACC5455"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69" w:history="1">
            <w:r w:rsidRPr="009041DB">
              <w:rPr>
                <w:rStyle w:val="Hyperlink"/>
                <w:rFonts w:cs="Arial"/>
                <w:noProof/>
                <w:lang w:val="en-US"/>
              </w:rPr>
              <w:t>1.16</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Novartis Foundation for Medical-Biological Research</w:t>
            </w:r>
            <w:r>
              <w:rPr>
                <w:noProof/>
                <w:webHidden/>
              </w:rPr>
              <w:tab/>
            </w:r>
            <w:r>
              <w:rPr>
                <w:noProof/>
                <w:webHidden/>
              </w:rPr>
              <w:fldChar w:fldCharType="begin"/>
            </w:r>
            <w:r>
              <w:rPr>
                <w:noProof/>
                <w:webHidden/>
              </w:rPr>
              <w:instrText xml:space="preserve"> PAGEREF _Toc209422469 \h </w:instrText>
            </w:r>
            <w:r>
              <w:rPr>
                <w:noProof/>
                <w:webHidden/>
              </w:rPr>
            </w:r>
            <w:r>
              <w:rPr>
                <w:noProof/>
                <w:webHidden/>
              </w:rPr>
              <w:fldChar w:fldCharType="separate"/>
            </w:r>
            <w:r>
              <w:rPr>
                <w:noProof/>
                <w:webHidden/>
              </w:rPr>
              <w:t>4</w:t>
            </w:r>
            <w:r>
              <w:rPr>
                <w:noProof/>
                <w:webHidden/>
              </w:rPr>
              <w:fldChar w:fldCharType="end"/>
            </w:r>
          </w:hyperlink>
        </w:p>
        <w:p w14:paraId="60237A5C" w14:textId="3559DAD8"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70" w:history="1">
            <w:r w:rsidRPr="009041DB">
              <w:rPr>
                <w:rStyle w:val="Hyperlink"/>
                <w:rFonts w:cs="Arial"/>
                <w:noProof/>
                <w:lang w:val="en-US"/>
              </w:rPr>
              <w:t>1.17</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Resortho Foundation</w:t>
            </w:r>
            <w:r>
              <w:rPr>
                <w:noProof/>
                <w:webHidden/>
              </w:rPr>
              <w:tab/>
            </w:r>
            <w:r>
              <w:rPr>
                <w:noProof/>
                <w:webHidden/>
              </w:rPr>
              <w:fldChar w:fldCharType="begin"/>
            </w:r>
            <w:r>
              <w:rPr>
                <w:noProof/>
                <w:webHidden/>
              </w:rPr>
              <w:instrText xml:space="preserve"> PAGEREF _Toc209422470 \h </w:instrText>
            </w:r>
            <w:r>
              <w:rPr>
                <w:noProof/>
                <w:webHidden/>
              </w:rPr>
            </w:r>
            <w:r>
              <w:rPr>
                <w:noProof/>
                <w:webHidden/>
              </w:rPr>
              <w:fldChar w:fldCharType="separate"/>
            </w:r>
            <w:r>
              <w:rPr>
                <w:noProof/>
                <w:webHidden/>
              </w:rPr>
              <w:t>4</w:t>
            </w:r>
            <w:r>
              <w:rPr>
                <w:noProof/>
                <w:webHidden/>
              </w:rPr>
              <w:fldChar w:fldCharType="end"/>
            </w:r>
          </w:hyperlink>
        </w:p>
        <w:p w14:paraId="4C19F26A" w14:textId="0DB0A8C4"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71" w:history="1">
            <w:r w:rsidRPr="009041DB">
              <w:rPr>
                <w:rStyle w:val="Hyperlink"/>
                <w:rFonts w:cs="Arial"/>
                <w:noProof/>
                <w:lang w:val="en-US"/>
              </w:rPr>
              <w:t>1.18</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Velux Stiftung</w:t>
            </w:r>
            <w:r>
              <w:rPr>
                <w:noProof/>
                <w:webHidden/>
              </w:rPr>
              <w:tab/>
            </w:r>
            <w:r>
              <w:rPr>
                <w:noProof/>
                <w:webHidden/>
              </w:rPr>
              <w:fldChar w:fldCharType="begin"/>
            </w:r>
            <w:r>
              <w:rPr>
                <w:noProof/>
                <w:webHidden/>
              </w:rPr>
              <w:instrText xml:space="preserve"> PAGEREF _Toc209422471 \h </w:instrText>
            </w:r>
            <w:r>
              <w:rPr>
                <w:noProof/>
                <w:webHidden/>
              </w:rPr>
            </w:r>
            <w:r>
              <w:rPr>
                <w:noProof/>
                <w:webHidden/>
              </w:rPr>
              <w:fldChar w:fldCharType="separate"/>
            </w:r>
            <w:r>
              <w:rPr>
                <w:noProof/>
                <w:webHidden/>
              </w:rPr>
              <w:t>4</w:t>
            </w:r>
            <w:r>
              <w:rPr>
                <w:noProof/>
                <w:webHidden/>
              </w:rPr>
              <w:fldChar w:fldCharType="end"/>
            </w:r>
          </w:hyperlink>
        </w:p>
        <w:p w14:paraId="1A75A1EE" w14:textId="3D2D677E"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72" w:history="1">
            <w:r w:rsidRPr="009041DB">
              <w:rPr>
                <w:rStyle w:val="Hyperlink"/>
                <w:rFonts w:cs="Arial"/>
                <w:noProof/>
                <w:lang w:val="en-US"/>
              </w:rPr>
              <w:t>1.19</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Schweizerische Stiftung für Alkoholforschung</w:t>
            </w:r>
            <w:r>
              <w:rPr>
                <w:noProof/>
                <w:webHidden/>
              </w:rPr>
              <w:tab/>
            </w:r>
            <w:r>
              <w:rPr>
                <w:noProof/>
                <w:webHidden/>
              </w:rPr>
              <w:fldChar w:fldCharType="begin"/>
            </w:r>
            <w:r>
              <w:rPr>
                <w:noProof/>
                <w:webHidden/>
              </w:rPr>
              <w:instrText xml:space="preserve"> PAGEREF _Toc209422472 \h </w:instrText>
            </w:r>
            <w:r>
              <w:rPr>
                <w:noProof/>
                <w:webHidden/>
              </w:rPr>
            </w:r>
            <w:r>
              <w:rPr>
                <w:noProof/>
                <w:webHidden/>
              </w:rPr>
              <w:fldChar w:fldCharType="separate"/>
            </w:r>
            <w:r>
              <w:rPr>
                <w:noProof/>
                <w:webHidden/>
              </w:rPr>
              <w:t>4</w:t>
            </w:r>
            <w:r>
              <w:rPr>
                <w:noProof/>
                <w:webHidden/>
              </w:rPr>
              <w:fldChar w:fldCharType="end"/>
            </w:r>
          </w:hyperlink>
        </w:p>
        <w:p w14:paraId="2DD1DDA3" w14:textId="134BF921"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73" w:history="1">
            <w:r w:rsidRPr="009041DB">
              <w:rPr>
                <w:rStyle w:val="Hyperlink"/>
                <w:rFonts w:cs="Arial"/>
                <w:noProof/>
                <w:lang w:val="en-US"/>
              </w:rPr>
              <w:t>1.20</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Philas Foundation</w:t>
            </w:r>
            <w:r>
              <w:rPr>
                <w:noProof/>
                <w:webHidden/>
              </w:rPr>
              <w:tab/>
            </w:r>
            <w:r>
              <w:rPr>
                <w:noProof/>
                <w:webHidden/>
              </w:rPr>
              <w:fldChar w:fldCharType="begin"/>
            </w:r>
            <w:r>
              <w:rPr>
                <w:noProof/>
                <w:webHidden/>
              </w:rPr>
              <w:instrText xml:space="preserve"> PAGEREF _Toc209422473 \h </w:instrText>
            </w:r>
            <w:r>
              <w:rPr>
                <w:noProof/>
                <w:webHidden/>
              </w:rPr>
            </w:r>
            <w:r>
              <w:rPr>
                <w:noProof/>
                <w:webHidden/>
              </w:rPr>
              <w:fldChar w:fldCharType="separate"/>
            </w:r>
            <w:r>
              <w:rPr>
                <w:noProof/>
                <w:webHidden/>
              </w:rPr>
              <w:t>4</w:t>
            </w:r>
            <w:r>
              <w:rPr>
                <w:noProof/>
                <w:webHidden/>
              </w:rPr>
              <w:fldChar w:fldCharType="end"/>
            </w:r>
          </w:hyperlink>
        </w:p>
        <w:p w14:paraId="67307634" w14:textId="179489F6" w:rsidR="00C70FA5" w:rsidRDefault="00C70FA5">
          <w:pPr>
            <w:pStyle w:val="Verzeichnis1"/>
            <w:rPr>
              <w:rFonts w:asciiTheme="minorHAnsi" w:eastAsiaTheme="minorEastAsia" w:hAnsiTheme="minorHAnsi"/>
              <w:b w:val="0"/>
              <w:noProof/>
              <w:kern w:val="2"/>
              <w:sz w:val="24"/>
              <w:szCs w:val="24"/>
              <w:lang w:eastAsia="de-CH"/>
              <w14:ligatures w14:val="standardContextual"/>
            </w:rPr>
          </w:pPr>
          <w:hyperlink w:anchor="_Toc209422474" w:history="1">
            <w:r w:rsidRPr="009041DB">
              <w:rPr>
                <w:rStyle w:val="Hyperlink"/>
                <w:rFonts w:cs="Arial"/>
                <w:noProof/>
                <w:lang w:val="en-US"/>
              </w:rPr>
              <w:t>2</w:t>
            </w:r>
            <w:r>
              <w:rPr>
                <w:rFonts w:asciiTheme="minorHAnsi" w:eastAsiaTheme="minorEastAsia" w:hAnsiTheme="minorHAnsi"/>
                <w:b w:val="0"/>
                <w:noProof/>
                <w:kern w:val="2"/>
                <w:sz w:val="24"/>
                <w:szCs w:val="24"/>
                <w:lang w:eastAsia="de-CH"/>
                <w14:ligatures w14:val="standardContextual"/>
              </w:rPr>
              <w:tab/>
            </w:r>
            <w:r w:rsidRPr="009041DB">
              <w:rPr>
                <w:rStyle w:val="Hyperlink"/>
                <w:rFonts w:cs="Arial"/>
                <w:noProof/>
                <w:lang w:val="en-US"/>
              </w:rPr>
              <w:t>Hämatologie und Herz-Kreislauf</w:t>
            </w:r>
            <w:r>
              <w:rPr>
                <w:noProof/>
                <w:webHidden/>
              </w:rPr>
              <w:tab/>
            </w:r>
            <w:r>
              <w:rPr>
                <w:noProof/>
                <w:webHidden/>
              </w:rPr>
              <w:fldChar w:fldCharType="begin"/>
            </w:r>
            <w:r>
              <w:rPr>
                <w:noProof/>
                <w:webHidden/>
              </w:rPr>
              <w:instrText xml:space="preserve"> PAGEREF _Toc209422474 \h </w:instrText>
            </w:r>
            <w:r>
              <w:rPr>
                <w:noProof/>
                <w:webHidden/>
              </w:rPr>
            </w:r>
            <w:r>
              <w:rPr>
                <w:noProof/>
                <w:webHidden/>
              </w:rPr>
              <w:fldChar w:fldCharType="separate"/>
            </w:r>
            <w:r>
              <w:rPr>
                <w:noProof/>
                <w:webHidden/>
              </w:rPr>
              <w:t>4</w:t>
            </w:r>
            <w:r>
              <w:rPr>
                <w:noProof/>
                <w:webHidden/>
              </w:rPr>
              <w:fldChar w:fldCharType="end"/>
            </w:r>
          </w:hyperlink>
        </w:p>
        <w:p w14:paraId="49338760" w14:textId="3B4A7187"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75" w:history="1">
            <w:r w:rsidRPr="009041DB">
              <w:rPr>
                <w:rStyle w:val="Hyperlink"/>
                <w:rFonts w:cs="Arial"/>
                <w:noProof/>
              </w:rPr>
              <w:t>2.1</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Schweizerische Gesellschaft für Hämatologie SGH</w:t>
            </w:r>
            <w:r>
              <w:rPr>
                <w:noProof/>
                <w:webHidden/>
              </w:rPr>
              <w:tab/>
            </w:r>
            <w:r>
              <w:rPr>
                <w:noProof/>
                <w:webHidden/>
              </w:rPr>
              <w:fldChar w:fldCharType="begin"/>
            </w:r>
            <w:r>
              <w:rPr>
                <w:noProof/>
                <w:webHidden/>
              </w:rPr>
              <w:instrText xml:space="preserve"> PAGEREF _Toc209422475 \h </w:instrText>
            </w:r>
            <w:r>
              <w:rPr>
                <w:noProof/>
                <w:webHidden/>
              </w:rPr>
            </w:r>
            <w:r>
              <w:rPr>
                <w:noProof/>
                <w:webHidden/>
              </w:rPr>
              <w:fldChar w:fldCharType="separate"/>
            </w:r>
            <w:r>
              <w:rPr>
                <w:noProof/>
                <w:webHidden/>
              </w:rPr>
              <w:t>4</w:t>
            </w:r>
            <w:r>
              <w:rPr>
                <w:noProof/>
                <w:webHidden/>
              </w:rPr>
              <w:fldChar w:fldCharType="end"/>
            </w:r>
          </w:hyperlink>
        </w:p>
        <w:p w14:paraId="58DD4996" w14:textId="32D3B836"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76" w:history="1">
            <w:r w:rsidRPr="009041DB">
              <w:rPr>
                <w:rStyle w:val="Hyperlink"/>
                <w:rFonts w:cs="Arial"/>
                <w:noProof/>
              </w:rPr>
              <w:t>2.2</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Schweizerische Herzstiftung</w:t>
            </w:r>
            <w:r>
              <w:rPr>
                <w:noProof/>
                <w:webHidden/>
              </w:rPr>
              <w:tab/>
            </w:r>
            <w:r>
              <w:rPr>
                <w:noProof/>
                <w:webHidden/>
              </w:rPr>
              <w:fldChar w:fldCharType="begin"/>
            </w:r>
            <w:r>
              <w:rPr>
                <w:noProof/>
                <w:webHidden/>
              </w:rPr>
              <w:instrText xml:space="preserve"> PAGEREF _Toc209422476 \h </w:instrText>
            </w:r>
            <w:r>
              <w:rPr>
                <w:noProof/>
                <w:webHidden/>
              </w:rPr>
            </w:r>
            <w:r>
              <w:rPr>
                <w:noProof/>
                <w:webHidden/>
              </w:rPr>
              <w:fldChar w:fldCharType="separate"/>
            </w:r>
            <w:r>
              <w:rPr>
                <w:noProof/>
                <w:webHidden/>
              </w:rPr>
              <w:t>4</w:t>
            </w:r>
            <w:r>
              <w:rPr>
                <w:noProof/>
                <w:webHidden/>
              </w:rPr>
              <w:fldChar w:fldCharType="end"/>
            </w:r>
          </w:hyperlink>
        </w:p>
        <w:p w14:paraId="3C5CE5EB" w14:textId="0C0C4542" w:rsidR="00C70FA5" w:rsidRDefault="00C70FA5">
          <w:pPr>
            <w:pStyle w:val="Verzeichnis1"/>
            <w:rPr>
              <w:rFonts w:asciiTheme="minorHAnsi" w:eastAsiaTheme="minorEastAsia" w:hAnsiTheme="minorHAnsi"/>
              <w:b w:val="0"/>
              <w:noProof/>
              <w:kern w:val="2"/>
              <w:sz w:val="24"/>
              <w:szCs w:val="24"/>
              <w:lang w:eastAsia="de-CH"/>
              <w14:ligatures w14:val="standardContextual"/>
            </w:rPr>
          </w:pPr>
          <w:hyperlink w:anchor="_Toc209422477" w:history="1">
            <w:r w:rsidRPr="009041DB">
              <w:rPr>
                <w:rStyle w:val="Hyperlink"/>
                <w:rFonts w:cs="Arial"/>
                <w:noProof/>
                <w:lang w:val="en-US"/>
              </w:rPr>
              <w:t>3</w:t>
            </w:r>
            <w:r>
              <w:rPr>
                <w:rFonts w:asciiTheme="minorHAnsi" w:eastAsiaTheme="minorEastAsia" w:hAnsiTheme="minorHAnsi"/>
                <w:b w:val="0"/>
                <w:noProof/>
                <w:kern w:val="2"/>
                <w:sz w:val="24"/>
                <w:szCs w:val="24"/>
                <w:lang w:eastAsia="de-CH"/>
                <w14:ligatures w14:val="standardContextual"/>
              </w:rPr>
              <w:tab/>
            </w:r>
            <w:r w:rsidRPr="009041DB">
              <w:rPr>
                <w:rStyle w:val="Hyperlink"/>
                <w:rFonts w:cs="Arial"/>
                <w:noProof/>
                <w:lang w:val="en-US"/>
              </w:rPr>
              <w:t>Kinder- und Jugendmedizin</w:t>
            </w:r>
            <w:r>
              <w:rPr>
                <w:noProof/>
                <w:webHidden/>
              </w:rPr>
              <w:tab/>
            </w:r>
            <w:r>
              <w:rPr>
                <w:noProof/>
                <w:webHidden/>
              </w:rPr>
              <w:fldChar w:fldCharType="begin"/>
            </w:r>
            <w:r>
              <w:rPr>
                <w:noProof/>
                <w:webHidden/>
              </w:rPr>
              <w:instrText xml:space="preserve"> PAGEREF _Toc209422477 \h </w:instrText>
            </w:r>
            <w:r>
              <w:rPr>
                <w:noProof/>
                <w:webHidden/>
              </w:rPr>
            </w:r>
            <w:r>
              <w:rPr>
                <w:noProof/>
                <w:webHidden/>
              </w:rPr>
              <w:fldChar w:fldCharType="separate"/>
            </w:r>
            <w:r>
              <w:rPr>
                <w:noProof/>
                <w:webHidden/>
              </w:rPr>
              <w:t>6</w:t>
            </w:r>
            <w:r>
              <w:rPr>
                <w:noProof/>
                <w:webHidden/>
              </w:rPr>
              <w:fldChar w:fldCharType="end"/>
            </w:r>
          </w:hyperlink>
        </w:p>
        <w:p w14:paraId="52ED4DD3" w14:textId="4C89B93A"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78" w:history="1">
            <w:r w:rsidRPr="009041DB">
              <w:rPr>
                <w:rStyle w:val="Hyperlink"/>
                <w:rFonts w:cs="Arial"/>
                <w:noProof/>
                <w:lang w:val="en-US"/>
              </w:rPr>
              <w:t>3.1</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Swiss Society of Neonatology</w:t>
            </w:r>
            <w:r>
              <w:rPr>
                <w:noProof/>
                <w:webHidden/>
              </w:rPr>
              <w:tab/>
            </w:r>
            <w:r>
              <w:rPr>
                <w:noProof/>
                <w:webHidden/>
              </w:rPr>
              <w:fldChar w:fldCharType="begin"/>
            </w:r>
            <w:r>
              <w:rPr>
                <w:noProof/>
                <w:webHidden/>
              </w:rPr>
              <w:instrText xml:space="preserve"> PAGEREF _Toc209422478 \h </w:instrText>
            </w:r>
            <w:r>
              <w:rPr>
                <w:noProof/>
                <w:webHidden/>
              </w:rPr>
            </w:r>
            <w:r>
              <w:rPr>
                <w:noProof/>
                <w:webHidden/>
              </w:rPr>
              <w:fldChar w:fldCharType="separate"/>
            </w:r>
            <w:r>
              <w:rPr>
                <w:noProof/>
                <w:webHidden/>
              </w:rPr>
              <w:t>6</w:t>
            </w:r>
            <w:r>
              <w:rPr>
                <w:noProof/>
                <w:webHidden/>
              </w:rPr>
              <w:fldChar w:fldCharType="end"/>
            </w:r>
          </w:hyperlink>
        </w:p>
        <w:p w14:paraId="74CF6F3E" w14:textId="704A69EB" w:rsidR="00C70FA5" w:rsidRDefault="00C70FA5">
          <w:pPr>
            <w:pStyle w:val="Verzeichnis1"/>
            <w:rPr>
              <w:rFonts w:asciiTheme="minorHAnsi" w:eastAsiaTheme="minorEastAsia" w:hAnsiTheme="minorHAnsi"/>
              <w:b w:val="0"/>
              <w:noProof/>
              <w:kern w:val="2"/>
              <w:sz w:val="24"/>
              <w:szCs w:val="24"/>
              <w:lang w:eastAsia="de-CH"/>
              <w14:ligatures w14:val="standardContextual"/>
            </w:rPr>
          </w:pPr>
          <w:hyperlink w:anchor="_Toc209422479" w:history="1">
            <w:r w:rsidRPr="009041DB">
              <w:rPr>
                <w:rStyle w:val="Hyperlink"/>
                <w:rFonts w:cs="Arial"/>
                <w:noProof/>
                <w:lang w:val="en-US"/>
              </w:rPr>
              <w:t>4</w:t>
            </w:r>
            <w:r>
              <w:rPr>
                <w:rFonts w:asciiTheme="minorHAnsi" w:eastAsiaTheme="minorEastAsia" w:hAnsiTheme="minorHAnsi"/>
                <w:b w:val="0"/>
                <w:noProof/>
                <w:kern w:val="2"/>
                <w:sz w:val="24"/>
                <w:szCs w:val="24"/>
                <w:lang w:eastAsia="de-CH"/>
                <w14:ligatures w14:val="standardContextual"/>
              </w:rPr>
              <w:tab/>
            </w:r>
            <w:r w:rsidRPr="009041DB">
              <w:rPr>
                <w:rStyle w:val="Hyperlink"/>
                <w:rFonts w:cs="Arial"/>
                <w:noProof/>
                <w:lang w:val="en-US"/>
              </w:rPr>
              <w:t>Krebsforschung</w:t>
            </w:r>
            <w:r>
              <w:rPr>
                <w:noProof/>
                <w:webHidden/>
              </w:rPr>
              <w:tab/>
            </w:r>
            <w:r>
              <w:rPr>
                <w:noProof/>
                <w:webHidden/>
              </w:rPr>
              <w:fldChar w:fldCharType="begin"/>
            </w:r>
            <w:r>
              <w:rPr>
                <w:noProof/>
                <w:webHidden/>
              </w:rPr>
              <w:instrText xml:space="preserve"> PAGEREF _Toc209422479 \h </w:instrText>
            </w:r>
            <w:r>
              <w:rPr>
                <w:noProof/>
                <w:webHidden/>
              </w:rPr>
            </w:r>
            <w:r>
              <w:rPr>
                <w:noProof/>
                <w:webHidden/>
              </w:rPr>
              <w:fldChar w:fldCharType="separate"/>
            </w:r>
            <w:r>
              <w:rPr>
                <w:noProof/>
                <w:webHidden/>
              </w:rPr>
              <w:t>7</w:t>
            </w:r>
            <w:r>
              <w:rPr>
                <w:noProof/>
                <w:webHidden/>
              </w:rPr>
              <w:fldChar w:fldCharType="end"/>
            </w:r>
          </w:hyperlink>
        </w:p>
        <w:p w14:paraId="54EB8453" w14:textId="1397529A"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80" w:history="1">
            <w:r w:rsidRPr="009041DB">
              <w:rPr>
                <w:rStyle w:val="Hyperlink"/>
                <w:rFonts w:cs="Arial"/>
                <w:noProof/>
                <w:lang w:val="en-US"/>
              </w:rPr>
              <w:t>4.1</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Gerhard-Domagk-Preis</w:t>
            </w:r>
            <w:r>
              <w:rPr>
                <w:noProof/>
                <w:webHidden/>
              </w:rPr>
              <w:tab/>
            </w:r>
            <w:r>
              <w:rPr>
                <w:noProof/>
                <w:webHidden/>
              </w:rPr>
              <w:fldChar w:fldCharType="begin"/>
            </w:r>
            <w:r>
              <w:rPr>
                <w:noProof/>
                <w:webHidden/>
              </w:rPr>
              <w:instrText xml:space="preserve"> PAGEREF _Toc209422480 \h </w:instrText>
            </w:r>
            <w:r>
              <w:rPr>
                <w:noProof/>
                <w:webHidden/>
              </w:rPr>
            </w:r>
            <w:r>
              <w:rPr>
                <w:noProof/>
                <w:webHidden/>
              </w:rPr>
              <w:fldChar w:fldCharType="separate"/>
            </w:r>
            <w:r>
              <w:rPr>
                <w:noProof/>
                <w:webHidden/>
              </w:rPr>
              <w:t>7</w:t>
            </w:r>
            <w:r>
              <w:rPr>
                <w:noProof/>
                <w:webHidden/>
              </w:rPr>
              <w:fldChar w:fldCharType="end"/>
            </w:r>
          </w:hyperlink>
        </w:p>
        <w:p w14:paraId="6A404615" w14:textId="0FF99726"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81" w:history="1">
            <w:r w:rsidRPr="009041DB">
              <w:rPr>
                <w:rStyle w:val="Hyperlink"/>
                <w:rFonts w:cs="Arial"/>
                <w:noProof/>
                <w:lang w:val="en-US"/>
              </w:rPr>
              <w:t>4.2</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Johann Georg Zimmermann-Preis</w:t>
            </w:r>
            <w:r>
              <w:rPr>
                <w:noProof/>
                <w:webHidden/>
              </w:rPr>
              <w:tab/>
            </w:r>
            <w:r>
              <w:rPr>
                <w:noProof/>
                <w:webHidden/>
              </w:rPr>
              <w:fldChar w:fldCharType="begin"/>
            </w:r>
            <w:r>
              <w:rPr>
                <w:noProof/>
                <w:webHidden/>
              </w:rPr>
              <w:instrText xml:space="preserve"> PAGEREF _Toc209422481 \h </w:instrText>
            </w:r>
            <w:r>
              <w:rPr>
                <w:noProof/>
                <w:webHidden/>
              </w:rPr>
            </w:r>
            <w:r>
              <w:rPr>
                <w:noProof/>
                <w:webHidden/>
              </w:rPr>
              <w:fldChar w:fldCharType="separate"/>
            </w:r>
            <w:r>
              <w:rPr>
                <w:noProof/>
                <w:webHidden/>
              </w:rPr>
              <w:t>7</w:t>
            </w:r>
            <w:r>
              <w:rPr>
                <w:noProof/>
                <w:webHidden/>
              </w:rPr>
              <w:fldChar w:fldCharType="end"/>
            </w:r>
          </w:hyperlink>
        </w:p>
        <w:p w14:paraId="3ECD7CFA" w14:textId="24AF9666"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82" w:history="1">
            <w:r w:rsidRPr="009041DB">
              <w:rPr>
                <w:rStyle w:val="Hyperlink"/>
                <w:rFonts w:cs="Arial"/>
                <w:noProof/>
              </w:rPr>
              <w:t>4.3</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Stiftung zur Krebsbekämpfung</w:t>
            </w:r>
            <w:r>
              <w:rPr>
                <w:noProof/>
                <w:webHidden/>
              </w:rPr>
              <w:tab/>
            </w:r>
            <w:r>
              <w:rPr>
                <w:noProof/>
                <w:webHidden/>
              </w:rPr>
              <w:fldChar w:fldCharType="begin"/>
            </w:r>
            <w:r>
              <w:rPr>
                <w:noProof/>
                <w:webHidden/>
              </w:rPr>
              <w:instrText xml:space="preserve"> PAGEREF _Toc209422482 \h </w:instrText>
            </w:r>
            <w:r>
              <w:rPr>
                <w:noProof/>
                <w:webHidden/>
              </w:rPr>
            </w:r>
            <w:r>
              <w:rPr>
                <w:noProof/>
                <w:webHidden/>
              </w:rPr>
              <w:fldChar w:fldCharType="separate"/>
            </w:r>
            <w:r>
              <w:rPr>
                <w:noProof/>
                <w:webHidden/>
              </w:rPr>
              <w:t>7</w:t>
            </w:r>
            <w:r>
              <w:rPr>
                <w:noProof/>
                <w:webHidden/>
              </w:rPr>
              <w:fldChar w:fldCharType="end"/>
            </w:r>
          </w:hyperlink>
        </w:p>
        <w:p w14:paraId="6C406B7E" w14:textId="780BE585"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83" w:history="1">
            <w:r w:rsidRPr="009041DB">
              <w:rPr>
                <w:rStyle w:val="Hyperlink"/>
                <w:rFonts w:cs="Arial"/>
                <w:noProof/>
                <w:lang w:val="en-US"/>
              </w:rPr>
              <w:t>4.4</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Krebsliga Schweiz</w:t>
            </w:r>
            <w:r>
              <w:rPr>
                <w:noProof/>
                <w:webHidden/>
              </w:rPr>
              <w:tab/>
            </w:r>
            <w:r>
              <w:rPr>
                <w:noProof/>
                <w:webHidden/>
              </w:rPr>
              <w:fldChar w:fldCharType="begin"/>
            </w:r>
            <w:r>
              <w:rPr>
                <w:noProof/>
                <w:webHidden/>
              </w:rPr>
              <w:instrText xml:space="preserve"> PAGEREF _Toc209422483 \h </w:instrText>
            </w:r>
            <w:r>
              <w:rPr>
                <w:noProof/>
                <w:webHidden/>
              </w:rPr>
            </w:r>
            <w:r>
              <w:rPr>
                <w:noProof/>
                <w:webHidden/>
              </w:rPr>
              <w:fldChar w:fldCharType="separate"/>
            </w:r>
            <w:r>
              <w:rPr>
                <w:noProof/>
                <w:webHidden/>
              </w:rPr>
              <w:t>7</w:t>
            </w:r>
            <w:r>
              <w:rPr>
                <w:noProof/>
                <w:webHidden/>
              </w:rPr>
              <w:fldChar w:fldCharType="end"/>
            </w:r>
          </w:hyperlink>
        </w:p>
        <w:p w14:paraId="7E68B775" w14:textId="3C91118C" w:rsidR="00C70FA5" w:rsidRDefault="00C70FA5">
          <w:pPr>
            <w:pStyle w:val="Verzeichnis1"/>
            <w:rPr>
              <w:rFonts w:asciiTheme="minorHAnsi" w:eastAsiaTheme="minorEastAsia" w:hAnsiTheme="minorHAnsi"/>
              <w:b w:val="0"/>
              <w:noProof/>
              <w:kern w:val="2"/>
              <w:sz w:val="24"/>
              <w:szCs w:val="24"/>
              <w:lang w:eastAsia="de-CH"/>
              <w14:ligatures w14:val="standardContextual"/>
            </w:rPr>
          </w:pPr>
          <w:hyperlink w:anchor="_Toc209422484" w:history="1">
            <w:r w:rsidRPr="009041DB">
              <w:rPr>
                <w:rStyle w:val="Hyperlink"/>
                <w:rFonts w:cs="Arial"/>
                <w:noProof/>
                <w:lang w:val="en-US"/>
              </w:rPr>
              <w:t>5</w:t>
            </w:r>
            <w:r>
              <w:rPr>
                <w:rFonts w:asciiTheme="minorHAnsi" w:eastAsiaTheme="minorEastAsia" w:hAnsiTheme="minorHAnsi"/>
                <w:b w:val="0"/>
                <w:noProof/>
                <w:kern w:val="2"/>
                <w:sz w:val="24"/>
                <w:szCs w:val="24"/>
                <w:lang w:eastAsia="de-CH"/>
                <w14:ligatures w14:val="standardContextual"/>
              </w:rPr>
              <w:tab/>
            </w:r>
            <w:r w:rsidRPr="009041DB">
              <w:rPr>
                <w:rStyle w:val="Hyperlink"/>
                <w:rFonts w:cs="Arial"/>
                <w:noProof/>
                <w:lang w:val="en-US"/>
              </w:rPr>
              <w:t>Neurologie und Psychiatrie</w:t>
            </w:r>
            <w:r>
              <w:rPr>
                <w:noProof/>
                <w:webHidden/>
              </w:rPr>
              <w:tab/>
            </w:r>
            <w:r>
              <w:rPr>
                <w:noProof/>
                <w:webHidden/>
              </w:rPr>
              <w:fldChar w:fldCharType="begin"/>
            </w:r>
            <w:r>
              <w:rPr>
                <w:noProof/>
                <w:webHidden/>
              </w:rPr>
              <w:instrText xml:space="preserve"> PAGEREF _Toc209422484 \h </w:instrText>
            </w:r>
            <w:r>
              <w:rPr>
                <w:noProof/>
                <w:webHidden/>
              </w:rPr>
            </w:r>
            <w:r>
              <w:rPr>
                <w:noProof/>
                <w:webHidden/>
              </w:rPr>
              <w:fldChar w:fldCharType="separate"/>
            </w:r>
            <w:r>
              <w:rPr>
                <w:noProof/>
                <w:webHidden/>
              </w:rPr>
              <w:t>8</w:t>
            </w:r>
            <w:r>
              <w:rPr>
                <w:noProof/>
                <w:webHidden/>
              </w:rPr>
              <w:fldChar w:fldCharType="end"/>
            </w:r>
          </w:hyperlink>
        </w:p>
        <w:p w14:paraId="1252F8EB" w14:textId="5387F440"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85" w:history="1">
            <w:r w:rsidRPr="009041DB">
              <w:rPr>
                <w:rStyle w:val="Hyperlink"/>
                <w:rFonts w:cs="Arial"/>
                <w:noProof/>
                <w:lang w:val="en-US"/>
              </w:rPr>
              <w:t>5.1</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Annika Liese-Preis</w:t>
            </w:r>
            <w:r>
              <w:rPr>
                <w:noProof/>
                <w:webHidden/>
              </w:rPr>
              <w:tab/>
            </w:r>
            <w:r>
              <w:rPr>
                <w:noProof/>
                <w:webHidden/>
              </w:rPr>
              <w:fldChar w:fldCharType="begin"/>
            </w:r>
            <w:r>
              <w:rPr>
                <w:noProof/>
                <w:webHidden/>
              </w:rPr>
              <w:instrText xml:space="preserve"> PAGEREF _Toc209422485 \h </w:instrText>
            </w:r>
            <w:r>
              <w:rPr>
                <w:noProof/>
                <w:webHidden/>
              </w:rPr>
            </w:r>
            <w:r>
              <w:rPr>
                <w:noProof/>
                <w:webHidden/>
              </w:rPr>
              <w:fldChar w:fldCharType="separate"/>
            </w:r>
            <w:r>
              <w:rPr>
                <w:noProof/>
                <w:webHidden/>
              </w:rPr>
              <w:t>8</w:t>
            </w:r>
            <w:r>
              <w:rPr>
                <w:noProof/>
                <w:webHidden/>
              </w:rPr>
              <w:fldChar w:fldCharType="end"/>
            </w:r>
          </w:hyperlink>
        </w:p>
        <w:p w14:paraId="14241B20" w14:textId="46D1B12F"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86" w:history="1">
            <w:r w:rsidRPr="009041DB">
              <w:rPr>
                <w:rStyle w:val="Hyperlink"/>
                <w:rFonts w:cs="Arial"/>
                <w:noProof/>
                <w:lang w:val="en-US"/>
              </w:rPr>
              <w:t>5.2</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Maasch-Medicus-Stiftung</w:t>
            </w:r>
            <w:r>
              <w:rPr>
                <w:noProof/>
                <w:webHidden/>
              </w:rPr>
              <w:tab/>
            </w:r>
            <w:r>
              <w:rPr>
                <w:noProof/>
                <w:webHidden/>
              </w:rPr>
              <w:fldChar w:fldCharType="begin"/>
            </w:r>
            <w:r>
              <w:rPr>
                <w:noProof/>
                <w:webHidden/>
              </w:rPr>
              <w:instrText xml:space="preserve"> PAGEREF _Toc209422486 \h </w:instrText>
            </w:r>
            <w:r>
              <w:rPr>
                <w:noProof/>
                <w:webHidden/>
              </w:rPr>
            </w:r>
            <w:r>
              <w:rPr>
                <w:noProof/>
                <w:webHidden/>
              </w:rPr>
              <w:fldChar w:fldCharType="separate"/>
            </w:r>
            <w:r>
              <w:rPr>
                <w:noProof/>
                <w:webHidden/>
              </w:rPr>
              <w:t>8</w:t>
            </w:r>
            <w:r>
              <w:rPr>
                <w:noProof/>
                <w:webHidden/>
              </w:rPr>
              <w:fldChar w:fldCharType="end"/>
            </w:r>
          </w:hyperlink>
        </w:p>
        <w:p w14:paraId="4831669A" w14:textId="5F1129FD"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87" w:history="1">
            <w:r w:rsidRPr="009041DB">
              <w:rPr>
                <w:rStyle w:val="Hyperlink"/>
                <w:rFonts w:cs="Arial"/>
                <w:noProof/>
              </w:rPr>
              <w:t>5.3</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Demenz Forschung Schweiz – Stiftung Synapsis Schweiz</w:t>
            </w:r>
            <w:r>
              <w:rPr>
                <w:noProof/>
                <w:webHidden/>
              </w:rPr>
              <w:tab/>
            </w:r>
            <w:r>
              <w:rPr>
                <w:noProof/>
                <w:webHidden/>
              </w:rPr>
              <w:fldChar w:fldCharType="begin"/>
            </w:r>
            <w:r>
              <w:rPr>
                <w:noProof/>
                <w:webHidden/>
              </w:rPr>
              <w:instrText xml:space="preserve"> PAGEREF _Toc209422487 \h </w:instrText>
            </w:r>
            <w:r>
              <w:rPr>
                <w:noProof/>
                <w:webHidden/>
              </w:rPr>
            </w:r>
            <w:r>
              <w:rPr>
                <w:noProof/>
                <w:webHidden/>
              </w:rPr>
              <w:fldChar w:fldCharType="separate"/>
            </w:r>
            <w:r>
              <w:rPr>
                <w:noProof/>
                <w:webHidden/>
              </w:rPr>
              <w:t>8</w:t>
            </w:r>
            <w:r>
              <w:rPr>
                <w:noProof/>
                <w:webHidden/>
              </w:rPr>
              <w:fldChar w:fldCharType="end"/>
            </w:r>
          </w:hyperlink>
        </w:p>
        <w:p w14:paraId="2A3A02D4" w14:textId="6DD18DD5"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88" w:history="1">
            <w:r w:rsidRPr="009041DB">
              <w:rPr>
                <w:rStyle w:val="Hyperlink"/>
                <w:rFonts w:cs="Arial"/>
                <w:noProof/>
              </w:rPr>
              <w:t>5.4</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Schweizerische Stiftung für die Erforschung der Muskelkrankheiten</w:t>
            </w:r>
            <w:r>
              <w:rPr>
                <w:noProof/>
                <w:webHidden/>
              </w:rPr>
              <w:tab/>
            </w:r>
            <w:r>
              <w:rPr>
                <w:noProof/>
                <w:webHidden/>
              </w:rPr>
              <w:fldChar w:fldCharType="begin"/>
            </w:r>
            <w:r>
              <w:rPr>
                <w:noProof/>
                <w:webHidden/>
              </w:rPr>
              <w:instrText xml:space="preserve"> PAGEREF _Toc209422488 \h </w:instrText>
            </w:r>
            <w:r>
              <w:rPr>
                <w:noProof/>
                <w:webHidden/>
              </w:rPr>
            </w:r>
            <w:r>
              <w:rPr>
                <w:noProof/>
                <w:webHidden/>
              </w:rPr>
              <w:fldChar w:fldCharType="separate"/>
            </w:r>
            <w:r>
              <w:rPr>
                <w:noProof/>
                <w:webHidden/>
              </w:rPr>
              <w:t>8</w:t>
            </w:r>
            <w:r>
              <w:rPr>
                <w:noProof/>
                <w:webHidden/>
              </w:rPr>
              <w:fldChar w:fldCharType="end"/>
            </w:r>
          </w:hyperlink>
        </w:p>
        <w:p w14:paraId="0E8B538A" w14:textId="43652300"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89" w:history="1">
            <w:r w:rsidRPr="009041DB">
              <w:rPr>
                <w:rStyle w:val="Hyperlink"/>
                <w:rFonts w:cs="Arial"/>
                <w:noProof/>
              </w:rPr>
              <w:t>5.5</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Schweizerische Multiple Sklerose Gesellschaft</w:t>
            </w:r>
            <w:r>
              <w:rPr>
                <w:noProof/>
                <w:webHidden/>
              </w:rPr>
              <w:tab/>
            </w:r>
            <w:r>
              <w:rPr>
                <w:noProof/>
                <w:webHidden/>
              </w:rPr>
              <w:fldChar w:fldCharType="begin"/>
            </w:r>
            <w:r>
              <w:rPr>
                <w:noProof/>
                <w:webHidden/>
              </w:rPr>
              <w:instrText xml:space="preserve"> PAGEREF _Toc209422489 \h </w:instrText>
            </w:r>
            <w:r>
              <w:rPr>
                <w:noProof/>
                <w:webHidden/>
              </w:rPr>
            </w:r>
            <w:r>
              <w:rPr>
                <w:noProof/>
                <w:webHidden/>
              </w:rPr>
              <w:fldChar w:fldCharType="separate"/>
            </w:r>
            <w:r>
              <w:rPr>
                <w:noProof/>
                <w:webHidden/>
              </w:rPr>
              <w:t>8</w:t>
            </w:r>
            <w:r>
              <w:rPr>
                <w:noProof/>
                <w:webHidden/>
              </w:rPr>
              <w:fldChar w:fldCharType="end"/>
            </w:r>
          </w:hyperlink>
        </w:p>
        <w:p w14:paraId="1210846A" w14:textId="0B3323ED"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90" w:history="1">
            <w:r w:rsidRPr="009041DB">
              <w:rPr>
                <w:rStyle w:val="Hyperlink"/>
                <w:rFonts w:cs="Arial"/>
                <w:noProof/>
                <w:lang w:val="en-US"/>
              </w:rPr>
              <w:t>5.6</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Schweizerische Epilepsie-Liga</w:t>
            </w:r>
            <w:r>
              <w:rPr>
                <w:noProof/>
                <w:webHidden/>
              </w:rPr>
              <w:tab/>
            </w:r>
            <w:r>
              <w:rPr>
                <w:noProof/>
                <w:webHidden/>
              </w:rPr>
              <w:fldChar w:fldCharType="begin"/>
            </w:r>
            <w:r>
              <w:rPr>
                <w:noProof/>
                <w:webHidden/>
              </w:rPr>
              <w:instrText xml:space="preserve"> PAGEREF _Toc209422490 \h </w:instrText>
            </w:r>
            <w:r>
              <w:rPr>
                <w:noProof/>
                <w:webHidden/>
              </w:rPr>
            </w:r>
            <w:r>
              <w:rPr>
                <w:noProof/>
                <w:webHidden/>
              </w:rPr>
              <w:fldChar w:fldCharType="separate"/>
            </w:r>
            <w:r>
              <w:rPr>
                <w:noProof/>
                <w:webHidden/>
              </w:rPr>
              <w:t>8</w:t>
            </w:r>
            <w:r>
              <w:rPr>
                <w:noProof/>
                <w:webHidden/>
              </w:rPr>
              <w:fldChar w:fldCharType="end"/>
            </w:r>
          </w:hyperlink>
        </w:p>
        <w:p w14:paraId="1EB4A197" w14:textId="4BD9FA11"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91" w:history="1">
            <w:r w:rsidRPr="009041DB">
              <w:rPr>
                <w:rStyle w:val="Hyperlink"/>
                <w:rFonts w:cs="Arial"/>
                <w:noProof/>
                <w:lang w:val="en-US"/>
              </w:rPr>
              <w:t>5.7</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Frick Foundation for ALS research</w:t>
            </w:r>
            <w:r>
              <w:rPr>
                <w:noProof/>
                <w:webHidden/>
              </w:rPr>
              <w:tab/>
            </w:r>
            <w:r>
              <w:rPr>
                <w:noProof/>
                <w:webHidden/>
              </w:rPr>
              <w:fldChar w:fldCharType="begin"/>
            </w:r>
            <w:r>
              <w:rPr>
                <w:noProof/>
                <w:webHidden/>
              </w:rPr>
              <w:instrText xml:space="preserve"> PAGEREF _Toc209422491 \h </w:instrText>
            </w:r>
            <w:r>
              <w:rPr>
                <w:noProof/>
                <w:webHidden/>
              </w:rPr>
            </w:r>
            <w:r>
              <w:rPr>
                <w:noProof/>
                <w:webHidden/>
              </w:rPr>
              <w:fldChar w:fldCharType="separate"/>
            </w:r>
            <w:r>
              <w:rPr>
                <w:noProof/>
                <w:webHidden/>
              </w:rPr>
              <w:t>8</w:t>
            </w:r>
            <w:r>
              <w:rPr>
                <w:noProof/>
                <w:webHidden/>
              </w:rPr>
              <w:fldChar w:fldCharType="end"/>
            </w:r>
          </w:hyperlink>
        </w:p>
        <w:p w14:paraId="12A7D17C" w14:textId="3B301B3D" w:rsidR="00C70FA5" w:rsidRDefault="00C70FA5">
          <w:pPr>
            <w:pStyle w:val="Verzeichnis1"/>
            <w:rPr>
              <w:rFonts w:asciiTheme="minorHAnsi" w:eastAsiaTheme="minorEastAsia" w:hAnsiTheme="minorHAnsi"/>
              <w:b w:val="0"/>
              <w:noProof/>
              <w:kern w:val="2"/>
              <w:sz w:val="24"/>
              <w:szCs w:val="24"/>
              <w:lang w:eastAsia="de-CH"/>
              <w14:ligatures w14:val="standardContextual"/>
            </w:rPr>
          </w:pPr>
          <w:hyperlink w:anchor="_Toc209422492" w:history="1">
            <w:r w:rsidRPr="009041DB">
              <w:rPr>
                <w:rStyle w:val="Hyperlink"/>
                <w:rFonts w:cs="Arial"/>
                <w:noProof/>
                <w:lang w:val="en-US"/>
              </w:rPr>
              <w:t>6</w:t>
            </w:r>
            <w:r>
              <w:rPr>
                <w:rFonts w:asciiTheme="minorHAnsi" w:eastAsiaTheme="minorEastAsia" w:hAnsiTheme="minorHAnsi"/>
                <w:b w:val="0"/>
                <w:noProof/>
                <w:kern w:val="2"/>
                <w:sz w:val="24"/>
                <w:szCs w:val="24"/>
                <w:lang w:eastAsia="de-CH"/>
                <w14:ligatures w14:val="standardContextual"/>
              </w:rPr>
              <w:tab/>
            </w:r>
            <w:r w:rsidRPr="009041DB">
              <w:rPr>
                <w:rStyle w:val="Hyperlink"/>
                <w:rFonts w:cs="Arial"/>
                <w:noProof/>
                <w:lang w:val="en-US"/>
              </w:rPr>
              <w:t>Endokrinologie und Stoffwechsel</w:t>
            </w:r>
            <w:r>
              <w:rPr>
                <w:noProof/>
                <w:webHidden/>
              </w:rPr>
              <w:tab/>
            </w:r>
            <w:r>
              <w:rPr>
                <w:noProof/>
                <w:webHidden/>
              </w:rPr>
              <w:fldChar w:fldCharType="begin"/>
            </w:r>
            <w:r>
              <w:rPr>
                <w:noProof/>
                <w:webHidden/>
              </w:rPr>
              <w:instrText xml:space="preserve"> PAGEREF _Toc209422492 \h </w:instrText>
            </w:r>
            <w:r>
              <w:rPr>
                <w:noProof/>
                <w:webHidden/>
              </w:rPr>
            </w:r>
            <w:r>
              <w:rPr>
                <w:noProof/>
                <w:webHidden/>
              </w:rPr>
              <w:fldChar w:fldCharType="separate"/>
            </w:r>
            <w:r>
              <w:rPr>
                <w:noProof/>
                <w:webHidden/>
              </w:rPr>
              <w:t>9</w:t>
            </w:r>
            <w:r>
              <w:rPr>
                <w:noProof/>
                <w:webHidden/>
              </w:rPr>
              <w:fldChar w:fldCharType="end"/>
            </w:r>
          </w:hyperlink>
        </w:p>
        <w:p w14:paraId="4B1C3B4B" w14:textId="5433900C"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93" w:history="1">
            <w:r w:rsidRPr="009041DB">
              <w:rPr>
                <w:rStyle w:val="Hyperlink"/>
                <w:rFonts w:cs="Arial"/>
                <w:noProof/>
              </w:rPr>
              <w:t>6.1</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Schweizerische Diabetes-Stiftung</w:t>
            </w:r>
            <w:r>
              <w:rPr>
                <w:noProof/>
                <w:webHidden/>
              </w:rPr>
              <w:tab/>
            </w:r>
            <w:r>
              <w:rPr>
                <w:noProof/>
                <w:webHidden/>
              </w:rPr>
              <w:fldChar w:fldCharType="begin"/>
            </w:r>
            <w:r>
              <w:rPr>
                <w:noProof/>
                <w:webHidden/>
              </w:rPr>
              <w:instrText xml:space="preserve"> PAGEREF _Toc209422493 \h </w:instrText>
            </w:r>
            <w:r>
              <w:rPr>
                <w:noProof/>
                <w:webHidden/>
              </w:rPr>
            </w:r>
            <w:r>
              <w:rPr>
                <w:noProof/>
                <w:webHidden/>
              </w:rPr>
              <w:fldChar w:fldCharType="separate"/>
            </w:r>
            <w:r>
              <w:rPr>
                <w:noProof/>
                <w:webHidden/>
              </w:rPr>
              <w:t>9</w:t>
            </w:r>
            <w:r>
              <w:rPr>
                <w:noProof/>
                <w:webHidden/>
              </w:rPr>
              <w:fldChar w:fldCharType="end"/>
            </w:r>
          </w:hyperlink>
        </w:p>
        <w:p w14:paraId="151B7D65" w14:textId="3A07B200"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94" w:history="1">
            <w:r w:rsidRPr="009041DB">
              <w:rPr>
                <w:rStyle w:val="Hyperlink"/>
                <w:rFonts w:cs="Arial"/>
                <w:noProof/>
              </w:rPr>
              <w:t>6.2</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Stiftung zur Förderung der Ernährungsforschung in der Schweiz</w:t>
            </w:r>
            <w:r>
              <w:rPr>
                <w:noProof/>
                <w:webHidden/>
              </w:rPr>
              <w:tab/>
            </w:r>
            <w:r>
              <w:rPr>
                <w:noProof/>
                <w:webHidden/>
              </w:rPr>
              <w:fldChar w:fldCharType="begin"/>
            </w:r>
            <w:r>
              <w:rPr>
                <w:noProof/>
                <w:webHidden/>
              </w:rPr>
              <w:instrText xml:space="preserve"> PAGEREF _Toc209422494 \h </w:instrText>
            </w:r>
            <w:r>
              <w:rPr>
                <w:noProof/>
                <w:webHidden/>
              </w:rPr>
            </w:r>
            <w:r>
              <w:rPr>
                <w:noProof/>
                <w:webHidden/>
              </w:rPr>
              <w:fldChar w:fldCharType="separate"/>
            </w:r>
            <w:r>
              <w:rPr>
                <w:noProof/>
                <w:webHidden/>
              </w:rPr>
              <w:t>9</w:t>
            </w:r>
            <w:r>
              <w:rPr>
                <w:noProof/>
                <w:webHidden/>
              </w:rPr>
              <w:fldChar w:fldCharType="end"/>
            </w:r>
          </w:hyperlink>
        </w:p>
        <w:p w14:paraId="5AA65AAA" w14:textId="6471360B" w:rsidR="00C70FA5" w:rsidRDefault="00C70FA5">
          <w:pPr>
            <w:pStyle w:val="Verzeichnis1"/>
            <w:rPr>
              <w:rFonts w:asciiTheme="minorHAnsi" w:eastAsiaTheme="minorEastAsia" w:hAnsiTheme="minorHAnsi"/>
              <w:b w:val="0"/>
              <w:noProof/>
              <w:kern w:val="2"/>
              <w:sz w:val="24"/>
              <w:szCs w:val="24"/>
              <w:lang w:eastAsia="de-CH"/>
              <w14:ligatures w14:val="standardContextual"/>
            </w:rPr>
          </w:pPr>
          <w:hyperlink w:anchor="_Toc209422495" w:history="1">
            <w:r w:rsidRPr="009041DB">
              <w:rPr>
                <w:rStyle w:val="Hyperlink"/>
                <w:rFonts w:cs="Arial"/>
                <w:noProof/>
                <w:lang w:val="en-US"/>
              </w:rPr>
              <w:t>7</w:t>
            </w:r>
            <w:r>
              <w:rPr>
                <w:rFonts w:asciiTheme="minorHAnsi" w:eastAsiaTheme="minorEastAsia" w:hAnsiTheme="minorHAnsi"/>
                <w:b w:val="0"/>
                <w:noProof/>
                <w:kern w:val="2"/>
                <w:sz w:val="24"/>
                <w:szCs w:val="24"/>
                <w:lang w:eastAsia="de-CH"/>
                <w14:ligatures w14:val="standardContextual"/>
              </w:rPr>
              <w:tab/>
            </w:r>
            <w:r w:rsidRPr="009041DB">
              <w:rPr>
                <w:rStyle w:val="Hyperlink"/>
                <w:rFonts w:cs="Arial"/>
                <w:noProof/>
                <w:lang w:val="en-US"/>
              </w:rPr>
              <w:t>Urologie</w:t>
            </w:r>
            <w:r>
              <w:rPr>
                <w:noProof/>
                <w:webHidden/>
              </w:rPr>
              <w:tab/>
            </w:r>
            <w:r>
              <w:rPr>
                <w:noProof/>
                <w:webHidden/>
              </w:rPr>
              <w:fldChar w:fldCharType="begin"/>
            </w:r>
            <w:r>
              <w:rPr>
                <w:noProof/>
                <w:webHidden/>
              </w:rPr>
              <w:instrText xml:space="preserve"> PAGEREF _Toc209422495 \h </w:instrText>
            </w:r>
            <w:r>
              <w:rPr>
                <w:noProof/>
                <w:webHidden/>
              </w:rPr>
            </w:r>
            <w:r>
              <w:rPr>
                <w:noProof/>
                <w:webHidden/>
              </w:rPr>
              <w:fldChar w:fldCharType="separate"/>
            </w:r>
            <w:r>
              <w:rPr>
                <w:noProof/>
                <w:webHidden/>
              </w:rPr>
              <w:t>10</w:t>
            </w:r>
            <w:r>
              <w:rPr>
                <w:noProof/>
                <w:webHidden/>
              </w:rPr>
              <w:fldChar w:fldCharType="end"/>
            </w:r>
          </w:hyperlink>
        </w:p>
        <w:p w14:paraId="3AF116D5" w14:textId="5276C7A1"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96" w:history="1">
            <w:r w:rsidRPr="009041DB">
              <w:rPr>
                <w:rStyle w:val="Hyperlink"/>
                <w:rFonts w:cs="Arial"/>
                <w:noProof/>
              </w:rPr>
              <w:t>7.1</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C. E. Alken-Stiftung</w:t>
            </w:r>
            <w:r>
              <w:rPr>
                <w:noProof/>
                <w:webHidden/>
              </w:rPr>
              <w:tab/>
            </w:r>
            <w:r>
              <w:rPr>
                <w:noProof/>
                <w:webHidden/>
              </w:rPr>
              <w:fldChar w:fldCharType="begin"/>
            </w:r>
            <w:r>
              <w:rPr>
                <w:noProof/>
                <w:webHidden/>
              </w:rPr>
              <w:instrText xml:space="preserve"> PAGEREF _Toc209422496 \h </w:instrText>
            </w:r>
            <w:r>
              <w:rPr>
                <w:noProof/>
                <w:webHidden/>
              </w:rPr>
            </w:r>
            <w:r>
              <w:rPr>
                <w:noProof/>
                <w:webHidden/>
              </w:rPr>
              <w:fldChar w:fldCharType="separate"/>
            </w:r>
            <w:r>
              <w:rPr>
                <w:noProof/>
                <w:webHidden/>
              </w:rPr>
              <w:t>10</w:t>
            </w:r>
            <w:r>
              <w:rPr>
                <w:noProof/>
                <w:webHidden/>
              </w:rPr>
              <w:fldChar w:fldCharType="end"/>
            </w:r>
          </w:hyperlink>
        </w:p>
        <w:p w14:paraId="4E05B282" w14:textId="5DE59848"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97" w:history="1">
            <w:r w:rsidRPr="009041DB">
              <w:rPr>
                <w:rStyle w:val="Hyperlink"/>
                <w:rFonts w:cs="Arial"/>
                <w:noProof/>
                <w:lang w:val="en-US"/>
              </w:rPr>
              <w:t>7.2</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Swiss Continence Foundation Award</w:t>
            </w:r>
            <w:r>
              <w:rPr>
                <w:noProof/>
                <w:webHidden/>
              </w:rPr>
              <w:tab/>
            </w:r>
            <w:r>
              <w:rPr>
                <w:noProof/>
                <w:webHidden/>
              </w:rPr>
              <w:fldChar w:fldCharType="begin"/>
            </w:r>
            <w:r>
              <w:rPr>
                <w:noProof/>
                <w:webHidden/>
              </w:rPr>
              <w:instrText xml:space="preserve"> PAGEREF _Toc209422497 \h </w:instrText>
            </w:r>
            <w:r>
              <w:rPr>
                <w:noProof/>
                <w:webHidden/>
              </w:rPr>
            </w:r>
            <w:r>
              <w:rPr>
                <w:noProof/>
                <w:webHidden/>
              </w:rPr>
              <w:fldChar w:fldCharType="separate"/>
            </w:r>
            <w:r>
              <w:rPr>
                <w:noProof/>
                <w:webHidden/>
              </w:rPr>
              <w:t>10</w:t>
            </w:r>
            <w:r>
              <w:rPr>
                <w:noProof/>
                <w:webHidden/>
              </w:rPr>
              <w:fldChar w:fldCharType="end"/>
            </w:r>
          </w:hyperlink>
        </w:p>
        <w:p w14:paraId="4B9E09DB" w14:textId="18D367AA"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498" w:history="1">
            <w:r w:rsidRPr="009041DB">
              <w:rPr>
                <w:rStyle w:val="Hyperlink"/>
                <w:rFonts w:cs="Arial"/>
                <w:noProof/>
              </w:rPr>
              <w:t>7.3</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rPr>
              <w:t>Hans-Flohr-Preise</w:t>
            </w:r>
            <w:r>
              <w:rPr>
                <w:noProof/>
                <w:webHidden/>
              </w:rPr>
              <w:tab/>
            </w:r>
            <w:r>
              <w:rPr>
                <w:noProof/>
                <w:webHidden/>
              </w:rPr>
              <w:fldChar w:fldCharType="begin"/>
            </w:r>
            <w:r>
              <w:rPr>
                <w:noProof/>
                <w:webHidden/>
              </w:rPr>
              <w:instrText xml:space="preserve"> PAGEREF _Toc209422498 \h </w:instrText>
            </w:r>
            <w:r>
              <w:rPr>
                <w:noProof/>
                <w:webHidden/>
              </w:rPr>
            </w:r>
            <w:r>
              <w:rPr>
                <w:noProof/>
                <w:webHidden/>
              </w:rPr>
              <w:fldChar w:fldCharType="separate"/>
            </w:r>
            <w:r>
              <w:rPr>
                <w:noProof/>
                <w:webHidden/>
              </w:rPr>
              <w:t>10</w:t>
            </w:r>
            <w:r>
              <w:rPr>
                <w:noProof/>
                <w:webHidden/>
              </w:rPr>
              <w:fldChar w:fldCharType="end"/>
            </w:r>
          </w:hyperlink>
        </w:p>
        <w:p w14:paraId="08ECEE3A" w14:textId="0C9AA81E" w:rsidR="00C70FA5" w:rsidRDefault="00C70FA5">
          <w:pPr>
            <w:pStyle w:val="Verzeichnis1"/>
            <w:rPr>
              <w:rFonts w:asciiTheme="minorHAnsi" w:eastAsiaTheme="minorEastAsia" w:hAnsiTheme="minorHAnsi"/>
              <w:b w:val="0"/>
              <w:noProof/>
              <w:kern w:val="2"/>
              <w:sz w:val="24"/>
              <w:szCs w:val="24"/>
              <w:lang w:eastAsia="de-CH"/>
              <w14:ligatures w14:val="standardContextual"/>
            </w:rPr>
          </w:pPr>
          <w:hyperlink w:anchor="_Toc209422499" w:history="1">
            <w:r w:rsidRPr="009041DB">
              <w:rPr>
                <w:rStyle w:val="Hyperlink"/>
                <w:rFonts w:cs="Arial"/>
                <w:noProof/>
                <w:lang w:val="en-US"/>
              </w:rPr>
              <w:t>8</w:t>
            </w:r>
            <w:r>
              <w:rPr>
                <w:rFonts w:asciiTheme="minorHAnsi" w:eastAsiaTheme="minorEastAsia" w:hAnsiTheme="minorHAnsi"/>
                <w:b w:val="0"/>
                <w:noProof/>
                <w:kern w:val="2"/>
                <w:sz w:val="24"/>
                <w:szCs w:val="24"/>
                <w:lang w:eastAsia="de-CH"/>
                <w14:ligatures w14:val="standardContextual"/>
              </w:rPr>
              <w:tab/>
            </w:r>
            <w:r w:rsidRPr="009041DB">
              <w:rPr>
                <w:rStyle w:val="Hyperlink"/>
                <w:rFonts w:cs="Arial"/>
                <w:noProof/>
                <w:lang w:val="en-US"/>
              </w:rPr>
              <w:t>Fördermöglichkeiten für Studierende</w:t>
            </w:r>
            <w:r>
              <w:rPr>
                <w:noProof/>
                <w:webHidden/>
              </w:rPr>
              <w:tab/>
            </w:r>
            <w:r>
              <w:rPr>
                <w:noProof/>
                <w:webHidden/>
              </w:rPr>
              <w:fldChar w:fldCharType="begin"/>
            </w:r>
            <w:r>
              <w:rPr>
                <w:noProof/>
                <w:webHidden/>
              </w:rPr>
              <w:instrText xml:space="preserve"> PAGEREF _Toc209422499 \h </w:instrText>
            </w:r>
            <w:r>
              <w:rPr>
                <w:noProof/>
                <w:webHidden/>
              </w:rPr>
            </w:r>
            <w:r>
              <w:rPr>
                <w:noProof/>
                <w:webHidden/>
              </w:rPr>
              <w:fldChar w:fldCharType="separate"/>
            </w:r>
            <w:r>
              <w:rPr>
                <w:noProof/>
                <w:webHidden/>
              </w:rPr>
              <w:t>11</w:t>
            </w:r>
            <w:r>
              <w:rPr>
                <w:noProof/>
                <w:webHidden/>
              </w:rPr>
              <w:fldChar w:fldCharType="end"/>
            </w:r>
          </w:hyperlink>
        </w:p>
        <w:p w14:paraId="047BEE7B" w14:textId="6C418F42"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500" w:history="1">
            <w:r w:rsidRPr="009041DB">
              <w:rPr>
                <w:rStyle w:val="Hyperlink"/>
                <w:rFonts w:cs="Arial"/>
                <w:noProof/>
                <w:lang w:val="en-US"/>
              </w:rPr>
              <w:t>8.1</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Janggen-Pöhn-Stiftung</w:t>
            </w:r>
            <w:r>
              <w:rPr>
                <w:noProof/>
                <w:webHidden/>
              </w:rPr>
              <w:tab/>
            </w:r>
            <w:r>
              <w:rPr>
                <w:noProof/>
                <w:webHidden/>
              </w:rPr>
              <w:fldChar w:fldCharType="begin"/>
            </w:r>
            <w:r>
              <w:rPr>
                <w:noProof/>
                <w:webHidden/>
              </w:rPr>
              <w:instrText xml:space="preserve"> PAGEREF _Toc209422500 \h </w:instrText>
            </w:r>
            <w:r>
              <w:rPr>
                <w:noProof/>
                <w:webHidden/>
              </w:rPr>
            </w:r>
            <w:r>
              <w:rPr>
                <w:noProof/>
                <w:webHidden/>
              </w:rPr>
              <w:fldChar w:fldCharType="separate"/>
            </w:r>
            <w:r>
              <w:rPr>
                <w:noProof/>
                <w:webHidden/>
              </w:rPr>
              <w:t>11</w:t>
            </w:r>
            <w:r>
              <w:rPr>
                <w:noProof/>
                <w:webHidden/>
              </w:rPr>
              <w:fldChar w:fldCharType="end"/>
            </w:r>
          </w:hyperlink>
        </w:p>
        <w:p w14:paraId="21789C22" w14:textId="6C422445"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501" w:history="1">
            <w:r w:rsidRPr="009041DB">
              <w:rPr>
                <w:rStyle w:val="Hyperlink"/>
                <w:rFonts w:cs="Arial"/>
                <w:noProof/>
                <w:lang w:val="en-US"/>
              </w:rPr>
              <w:t>8.2</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International Balint Award for Medical Students Ascona Model (WHO)</w:t>
            </w:r>
            <w:r>
              <w:rPr>
                <w:noProof/>
                <w:webHidden/>
              </w:rPr>
              <w:tab/>
            </w:r>
            <w:r>
              <w:rPr>
                <w:noProof/>
                <w:webHidden/>
              </w:rPr>
              <w:fldChar w:fldCharType="begin"/>
            </w:r>
            <w:r>
              <w:rPr>
                <w:noProof/>
                <w:webHidden/>
              </w:rPr>
              <w:instrText xml:space="preserve"> PAGEREF _Toc209422501 \h </w:instrText>
            </w:r>
            <w:r>
              <w:rPr>
                <w:noProof/>
                <w:webHidden/>
              </w:rPr>
            </w:r>
            <w:r>
              <w:rPr>
                <w:noProof/>
                <w:webHidden/>
              </w:rPr>
              <w:fldChar w:fldCharType="separate"/>
            </w:r>
            <w:r>
              <w:rPr>
                <w:noProof/>
                <w:webHidden/>
              </w:rPr>
              <w:t>11</w:t>
            </w:r>
            <w:r>
              <w:rPr>
                <w:noProof/>
                <w:webHidden/>
              </w:rPr>
              <w:fldChar w:fldCharType="end"/>
            </w:r>
          </w:hyperlink>
        </w:p>
        <w:p w14:paraId="2B0A87B7" w14:textId="1A2925F3" w:rsidR="00C70FA5" w:rsidRDefault="00C70FA5">
          <w:pPr>
            <w:pStyle w:val="Verzeichnis2"/>
            <w:rPr>
              <w:rFonts w:asciiTheme="minorHAnsi" w:eastAsiaTheme="minorEastAsia" w:hAnsiTheme="minorHAnsi"/>
              <w:noProof/>
              <w:kern w:val="2"/>
              <w:sz w:val="24"/>
              <w:szCs w:val="24"/>
              <w:lang w:eastAsia="de-CH"/>
              <w14:ligatures w14:val="standardContextual"/>
            </w:rPr>
          </w:pPr>
          <w:hyperlink w:anchor="_Toc209422502" w:history="1">
            <w:r w:rsidRPr="009041DB">
              <w:rPr>
                <w:rStyle w:val="Hyperlink"/>
                <w:rFonts w:cs="Arial"/>
                <w:noProof/>
                <w:lang w:val="en-US"/>
              </w:rPr>
              <w:t>8.3</w:t>
            </w:r>
            <w:r>
              <w:rPr>
                <w:rFonts w:asciiTheme="minorHAnsi" w:eastAsiaTheme="minorEastAsia" w:hAnsiTheme="minorHAnsi"/>
                <w:noProof/>
                <w:kern w:val="2"/>
                <w:sz w:val="24"/>
                <w:szCs w:val="24"/>
                <w:lang w:eastAsia="de-CH"/>
                <w14:ligatures w14:val="standardContextual"/>
              </w:rPr>
              <w:tab/>
            </w:r>
            <w:r w:rsidRPr="009041DB">
              <w:rPr>
                <w:rStyle w:val="Hyperlink"/>
                <w:rFonts w:cs="Arial"/>
                <w:noProof/>
                <w:lang w:val="en-US"/>
              </w:rPr>
              <w:t>Schweizerische Studienstiftung</w:t>
            </w:r>
            <w:r>
              <w:rPr>
                <w:noProof/>
                <w:webHidden/>
              </w:rPr>
              <w:tab/>
            </w:r>
            <w:r>
              <w:rPr>
                <w:noProof/>
                <w:webHidden/>
              </w:rPr>
              <w:fldChar w:fldCharType="begin"/>
            </w:r>
            <w:r>
              <w:rPr>
                <w:noProof/>
                <w:webHidden/>
              </w:rPr>
              <w:instrText xml:space="preserve"> PAGEREF _Toc209422502 \h </w:instrText>
            </w:r>
            <w:r>
              <w:rPr>
                <w:noProof/>
                <w:webHidden/>
              </w:rPr>
            </w:r>
            <w:r>
              <w:rPr>
                <w:noProof/>
                <w:webHidden/>
              </w:rPr>
              <w:fldChar w:fldCharType="separate"/>
            </w:r>
            <w:r>
              <w:rPr>
                <w:noProof/>
                <w:webHidden/>
              </w:rPr>
              <w:t>11</w:t>
            </w:r>
            <w:r>
              <w:rPr>
                <w:noProof/>
                <w:webHidden/>
              </w:rPr>
              <w:fldChar w:fldCharType="end"/>
            </w:r>
          </w:hyperlink>
        </w:p>
        <w:p w14:paraId="18CFA003" w14:textId="4E053645" w:rsidR="00945CCF" w:rsidRPr="00190571" w:rsidRDefault="001566F8" w:rsidP="00190571">
          <w:pPr>
            <w:rPr>
              <w:rFonts w:cs="Arial"/>
            </w:rPr>
          </w:pPr>
          <w:r w:rsidRPr="00190571">
            <w:rPr>
              <w:rFonts w:cs="Arial"/>
              <w:b/>
              <w:bCs/>
              <w:lang w:val="de-DE"/>
            </w:rPr>
            <w:fldChar w:fldCharType="end"/>
          </w:r>
        </w:p>
      </w:sdtContent>
    </w:sdt>
    <w:p w14:paraId="78A6CBAE" w14:textId="3FC2C16F" w:rsidR="00945CCF" w:rsidRPr="008468FA" w:rsidRDefault="008468FA" w:rsidP="00945CCF">
      <w:pPr>
        <w:pStyle w:val="berschrift1"/>
        <w:rPr>
          <w:rFonts w:cs="Arial"/>
        </w:rPr>
      </w:pPr>
      <w:bookmarkStart w:id="0" w:name="_Toc209422453"/>
      <w:r w:rsidRPr="008468FA">
        <w:rPr>
          <w:rFonts w:cs="Arial"/>
        </w:rPr>
        <w:lastRenderedPageBreak/>
        <w:t>Diverse medizinische Forschung und G</w:t>
      </w:r>
      <w:r>
        <w:rPr>
          <w:rFonts w:cs="Arial"/>
        </w:rPr>
        <w:t>rundlagenforschung</w:t>
      </w:r>
      <w:bookmarkEnd w:id="0"/>
    </w:p>
    <w:p w14:paraId="0E411EC9" w14:textId="39E03D43" w:rsidR="00945CCF" w:rsidRPr="00190571" w:rsidRDefault="00DA7ED2" w:rsidP="00945CCF">
      <w:pPr>
        <w:pStyle w:val="berschrift2"/>
        <w:rPr>
          <w:rFonts w:cs="Arial"/>
          <w:lang w:val="en-US"/>
        </w:rPr>
      </w:pPr>
      <w:bookmarkStart w:id="1" w:name="_Toc209422454"/>
      <w:r w:rsidRPr="00190571">
        <w:rPr>
          <w:rFonts w:cs="Arial"/>
        </w:rPr>
        <w:t>Schweizerische Ophthalmologische Gesellschaft SOG</w:t>
      </w:r>
      <w:bookmarkEnd w:id="1"/>
    </w:p>
    <w:p w14:paraId="20DAEB5E" w14:textId="5CFEA1BC" w:rsidR="00945CCF" w:rsidRPr="00190571" w:rsidRDefault="00DA7ED2" w:rsidP="00DA7ED2">
      <w:pPr>
        <w:rPr>
          <w:rFonts w:cs="Arial"/>
        </w:rPr>
      </w:pPr>
      <w:r w:rsidRPr="00190571">
        <w:rPr>
          <w:rFonts w:cs="Arial"/>
        </w:rPr>
        <w:t>Die Schweizerische Ophthalmologische Gesellschaft (SOG) bietet verschiedene Auszeichnungen und Fördergelder, welche an Forschende aus dem Fachgebiet der Ophthalmologie vergeben werden.</w:t>
      </w:r>
    </w:p>
    <w:p w14:paraId="3FBE8B9E" w14:textId="77777777" w:rsidR="00DA7ED2" w:rsidRPr="00190571" w:rsidRDefault="00DA7ED2" w:rsidP="00945CCF">
      <w:pPr>
        <w:ind w:left="2268" w:hanging="2268"/>
        <w:rPr>
          <w:rFonts w:cs="Arial"/>
        </w:rPr>
      </w:pPr>
    </w:p>
    <w:p w14:paraId="67BFB6F6" w14:textId="08F156EF" w:rsidR="00DA7ED2" w:rsidRPr="00190571" w:rsidRDefault="00DA7ED2" w:rsidP="00945CCF">
      <w:pPr>
        <w:ind w:left="2268" w:hanging="2268"/>
        <w:rPr>
          <w:rFonts w:cs="Arial"/>
        </w:rPr>
      </w:pPr>
      <w:hyperlink r:id="rId9" w:history="1">
        <w:r w:rsidRPr="00190571">
          <w:rPr>
            <w:rStyle w:val="Hyperlink"/>
            <w:rFonts w:cs="Arial"/>
          </w:rPr>
          <w:t>Preise und Fördergelder - sog-</w:t>
        </w:r>
        <w:proofErr w:type="spellStart"/>
        <w:r w:rsidRPr="00190571">
          <w:rPr>
            <w:rStyle w:val="Hyperlink"/>
            <w:rFonts w:cs="Arial"/>
          </w:rPr>
          <w:t>sso</w:t>
        </w:r>
        <w:proofErr w:type="spellEnd"/>
      </w:hyperlink>
    </w:p>
    <w:p w14:paraId="072BFF7D" w14:textId="393D5240" w:rsidR="00945CCF" w:rsidRPr="00190571" w:rsidRDefault="00DA7ED2" w:rsidP="00945CCF">
      <w:pPr>
        <w:pStyle w:val="berschrift2"/>
        <w:rPr>
          <w:rFonts w:cs="Arial"/>
        </w:rPr>
      </w:pPr>
      <w:bookmarkStart w:id="2" w:name="_Toc209422455"/>
      <w:r w:rsidRPr="00190571">
        <w:rPr>
          <w:rFonts w:cs="Arial"/>
        </w:rPr>
        <w:t>Schweizerische Akademie der Medizinischen Wissenschaften (SAMW)</w:t>
      </w:r>
      <w:bookmarkEnd w:id="2"/>
    </w:p>
    <w:p w14:paraId="72AC3B23" w14:textId="1DBEA623" w:rsidR="00E511FA" w:rsidRPr="00190571" w:rsidRDefault="00DA7ED2" w:rsidP="00945CCF">
      <w:pPr>
        <w:rPr>
          <w:rFonts w:cs="Arial"/>
        </w:rPr>
      </w:pPr>
      <w:r w:rsidRPr="00190571">
        <w:rPr>
          <w:rFonts w:cs="Arial"/>
        </w:rPr>
        <w:t xml:space="preserve">Durch verschiedene Fonds und Programme fördert die </w:t>
      </w:r>
      <w:proofErr w:type="gramStart"/>
      <w:r w:rsidRPr="00190571">
        <w:rPr>
          <w:rFonts w:cs="Arial"/>
        </w:rPr>
        <w:t>SAMW Forschung</w:t>
      </w:r>
      <w:proofErr w:type="gramEnd"/>
      <w:r w:rsidRPr="00190571">
        <w:rPr>
          <w:rFonts w:cs="Arial"/>
        </w:rPr>
        <w:t xml:space="preserve"> in diversen medizinischen Bereichen.</w:t>
      </w:r>
    </w:p>
    <w:p w14:paraId="6E5F60A2" w14:textId="77777777" w:rsidR="00E511FA" w:rsidRPr="00190571" w:rsidRDefault="00E511FA" w:rsidP="00945CCF">
      <w:pPr>
        <w:rPr>
          <w:rFonts w:cs="Arial"/>
        </w:rPr>
      </w:pPr>
    </w:p>
    <w:p w14:paraId="73BE1A5D" w14:textId="2D3D5A2E" w:rsidR="00E511FA" w:rsidRPr="00190571" w:rsidRDefault="00DA7ED2" w:rsidP="00945CCF">
      <w:pPr>
        <w:rPr>
          <w:rFonts w:cs="Arial"/>
        </w:rPr>
      </w:pPr>
      <w:hyperlink r:id="rId10" w:history="1">
        <w:r w:rsidRPr="00190571">
          <w:rPr>
            <w:rStyle w:val="Hyperlink"/>
            <w:rFonts w:cs="Arial"/>
          </w:rPr>
          <w:t>Förderung</w:t>
        </w:r>
      </w:hyperlink>
    </w:p>
    <w:p w14:paraId="502CE588" w14:textId="1BA51A83" w:rsidR="00E511FA" w:rsidRPr="00190571" w:rsidRDefault="00C21190" w:rsidP="00C21190">
      <w:pPr>
        <w:pStyle w:val="berschrift2"/>
        <w:rPr>
          <w:rFonts w:cs="Arial"/>
          <w:lang w:val="en-US"/>
        </w:rPr>
      </w:pPr>
      <w:bookmarkStart w:id="3" w:name="_Hlk204344527"/>
      <w:bookmarkStart w:id="4" w:name="_Toc209422456"/>
      <w:r w:rsidRPr="00190571">
        <w:rPr>
          <w:rFonts w:cs="Arial"/>
        </w:rPr>
        <w:t xml:space="preserve">Internationale Stiftung </w:t>
      </w:r>
      <w:proofErr w:type="spellStart"/>
      <w:r w:rsidRPr="00190571">
        <w:rPr>
          <w:rFonts w:cs="Arial"/>
        </w:rPr>
        <w:t>Balzan</w:t>
      </w:r>
      <w:proofErr w:type="spellEnd"/>
      <w:r w:rsidRPr="00190571">
        <w:rPr>
          <w:rFonts w:cs="Arial"/>
        </w:rPr>
        <w:t xml:space="preserve"> Preis</w:t>
      </w:r>
      <w:bookmarkEnd w:id="4"/>
      <w:r w:rsidR="00E511FA" w:rsidRPr="00190571">
        <w:rPr>
          <w:rFonts w:cs="Arial"/>
          <w:lang w:val="en-US"/>
        </w:rPr>
        <w:t xml:space="preserve"> </w:t>
      </w:r>
    </w:p>
    <w:bookmarkEnd w:id="3"/>
    <w:p w14:paraId="5095747F" w14:textId="09003B91" w:rsidR="00E511FA" w:rsidRPr="00190571" w:rsidRDefault="00C21190" w:rsidP="00E511FA">
      <w:pPr>
        <w:spacing w:after="160" w:line="259" w:lineRule="auto"/>
        <w:rPr>
          <w:rFonts w:cs="Arial"/>
        </w:rPr>
      </w:pPr>
      <w:r w:rsidRPr="00190571">
        <w:rPr>
          <w:rFonts w:cs="Arial"/>
        </w:rPr>
        <w:t xml:space="preserve">Der </w:t>
      </w:r>
      <w:proofErr w:type="spellStart"/>
      <w:r w:rsidRPr="00190571">
        <w:rPr>
          <w:rFonts w:cs="Arial"/>
        </w:rPr>
        <w:t>Balzanpreis</w:t>
      </w:r>
      <w:proofErr w:type="spellEnd"/>
      <w:r w:rsidRPr="00190571">
        <w:rPr>
          <w:rFonts w:cs="Arial"/>
        </w:rPr>
        <w:t xml:space="preserve"> fördert Forschungsprojekte aus dem Bereich </w:t>
      </w:r>
      <w:proofErr w:type="gramStart"/>
      <w:r w:rsidRPr="00190571">
        <w:rPr>
          <w:rFonts w:cs="Arial"/>
        </w:rPr>
        <w:t>des Geistes- und Sozialwissenschaften</w:t>
      </w:r>
      <w:proofErr w:type="gramEnd"/>
      <w:r w:rsidRPr="00190571">
        <w:rPr>
          <w:rFonts w:cs="Arial"/>
        </w:rPr>
        <w:t>, der Kunst sowie der Physik, Mathematik, Naturwissenschaften und Medizin.</w:t>
      </w:r>
    </w:p>
    <w:p w14:paraId="074D2292" w14:textId="77777777" w:rsidR="00C21190" w:rsidRPr="00190571" w:rsidRDefault="00C21190" w:rsidP="00E511FA">
      <w:pPr>
        <w:spacing w:after="160" w:line="259" w:lineRule="auto"/>
        <w:rPr>
          <w:rFonts w:cs="Arial"/>
        </w:rPr>
      </w:pPr>
    </w:p>
    <w:p w14:paraId="15208CA3" w14:textId="18BA49AD" w:rsidR="00C21190" w:rsidRPr="00190571" w:rsidRDefault="00C21190" w:rsidP="00E511FA">
      <w:pPr>
        <w:spacing w:after="160" w:line="259" w:lineRule="auto"/>
        <w:rPr>
          <w:rFonts w:cs="Arial"/>
        </w:rPr>
      </w:pPr>
      <w:hyperlink r:id="rId11" w:history="1">
        <w:r w:rsidRPr="00190571">
          <w:rPr>
            <w:rStyle w:val="Hyperlink"/>
            <w:rFonts w:cs="Arial"/>
          </w:rPr>
          <w:t xml:space="preserve">Der </w:t>
        </w:r>
        <w:proofErr w:type="spellStart"/>
        <w:r w:rsidRPr="00190571">
          <w:rPr>
            <w:rStyle w:val="Hyperlink"/>
            <w:rFonts w:cs="Arial"/>
          </w:rPr>
          <w:t>Balzanpreis</w:t>
        </w:r>
        <w:proofErr w:type="spellEnd"/>
      </w:hyperlink>
    </w:p>
    <w:p w14:paraId="3B3CEFE9" w14:textId="3281D582" w:rsidR="00FC2255" w:rsidRPr="00190571" w:rsidRDefault="00FC2255" w:rsidP="004F6164">
      <w:pPr>
        <w:pStyle w:val="berschrift2"/>
        <w:rPr>
          <w:rFonts w:cs="Arial"/>
        </w:rPr>
      </w:pPr>
      <w:bookmarkStart w:id="5" w:name="_Toc209422457"/>
      <w:r w:rsidRPr="00190571">
        <w:rPr>
          <w:rFonts w:cs="Arial"/>
        </w:rPr>
        <w:t xml:space="preserve">Schweizerische Gesellschaft für Allgemeine Innere Medizin (SGAIM) / Swiss Society </w:t>
      </w:r>
      <w:proofErr w:type="spellStart"/>
      <w:r w:rsidRPr="00190571">
        <w:rPr>
          <w:rFonts w:cs="Arial"/>
        </w:rPr>
        <w:t>of</w:t>
      </w:r>
      <w:proofErr w:type="spellEnd"/>
      <w:r w:rsidRPr="00190571">
        <w:rPr>
          <w:rFonts w:cs="Arial"/>
        </w:rPr>
        <w:t xml:space="preserve"> General Internal Medicine (SSGIM))</w:t>
      </w:r>
      <w:bookmarkEnd w:id="5"/>
    </w:p>
    <w:p w14:paraId="4B2EE929" w14:textId="4ECFF698" w:rsidR="008E400E" w:rsidRPr="00190571" w:rsidRDefault="008E400E" w:rsidP="008E400E">
      <w:pPr>
        <w:rPr>
          <w:rFonts w:cs="Arial"/>
        </w:rPr>
      </w:pPr>
      <w:r w:rsidRPr="00190571">
        <w:rPr>
          <w:rFonts w:cs="Arial"/>
        </w:rPr>
        <w:t>Die Schweizerische Gesellschaft für Allgemeine Innere Medizin fördert patientenzentrierte klinische Forschung und innovative Versorgungsmodelle.</w:t>
      </w:r>
    </w:p>
    <w:p w14:paraId="02ECFCA7" w14:textId="77777777" w:rsidR="00FC2255" w:rsidRPr="00190571" w:rsidRDefault="00FC2255" w:rsidP="00FC2255">
      <w:pPr>
        <w:rPr>
          <w:rFonts w:cs="Arial"/>
        </w:rPr>
      </w:pPr>
    </w:p>
    <w:p w14:paraId="59E22FB2" w14:textId="7BD4E460" w:rsidR="00FC2255" w:rsidRPr="00190571" w:rsidRDefault="008E400E" w:rsidP="00FC2255">
      <w:pPr>
        <w:rPr>
          <w:rFonts w:cs="Arial"/>
        </w:rPr>
      </w:pPr>
      <w:hyperlink r:id="rId12" w:history="1">
        <w:r w:rsidRPr="00190571">
          <w:rPr>
            <w:rStyle w:val="Hyperlink"/>
            <w:rFonts w:cs="Arial"/>
          </w:rPr>
          <w:t>Forschung - SGAIM - SSMIG - SSGIM</w:t>
        </w:r>
      </w:hyperlink>
    </w:p>
    <w:p w14:paraId="0307AAC1" w14:textId="3520103D" w:rsidR="00D80914" w:rsidRPr="00190571" w:rsidRDefault="007A27C1" w:rsidP="00D80914">
      <w:pPr>
        <w:pStyle w:val="berschrift2"/>
        <w:rPr>
          <w:rFonts w:cs="Arial"/>
          <w:lang w:val="en-US"/>
        </w:rPr>
      </w:pPr>
      <w:bookmarkStart w:id="6" w:name="_Toc209422458"/>
      <w:r w:rsidRPr="00190571">
        <w:rPr>
          <w:rFonts w:cs="Arial"/>
        </w:rPr>
        <w:t>Japan Prize</w:t>
      </w:r>
      <w:bookmarkEnd w:id="6"/>
    </w:p>
    <w:p w14:paraId="28AF1603" w14:textId="77777777" w:rsidR="007A27C1" w:rsidRPr="00190571" w:rsidRDefault="007A27C1" w:rsidP="007A27C1">
      <w:pPr>
        <w:rPr>
          <w:rFonts w:cs="Arial"/>
        </w:rPr>
      </w:pPr>
      <w:r w:rsidRPr="00190571">
        <w:rPr>
          <w:rFonts w:cs="Arial"/>
        </w:rPr>
        <w:t>Für den Japan-Preis kommen Forscherinnen und Forscher aus allen Bereichen der Naturwissenschaften und Technik in Frage.</w:t>
      </w:r>
    </w:p>
    <w:p w14:paraId="363B1E73" w14:textId="77777777" w:rsidR="007A27C1" w:rsidRPr="00190571" w:rsidRDefault="007A27C1" w:rsidP="007A27C1">
      <w:pPr>
        <w:rPr>
          <w:rFonts w:cs="Arial"/>
        </w:rPr>
      </w:pPr>
    </w:p>
    <w:p w14:paraId="2C7D1A84" w14:textId="30F01A16" w:rsidR="009007B3" w:rsidRPr="00190571" w:rsidRDefault="007A27C1" w:rsidP="009007B3">
      <w:pPr>
        <w:rPr>
          <w:rFonts w:cs="Arial"/>
        </w:rPr>
      </w:pPr>
      <w:hyperlink r:id="rId13" w:history="1">
        <w:r w:rsidRPr="00190571">
          <w:rPr>
            <w:rStyle w:val="Hyperlink"/>
            <w:rFonts w:cs="Arial"/>
          </w:rPr>
          <w:t>Forschung - SGAIM - SSMIG - SSGIM</w:t>
        </w:r>
      </w:hyperlink>
    </w:p>
    <w:p w14:paraId="0F3A5401" w14:textId="5AE4E9A4" w:rsidR="00171273" w:rsidRPr="00190571" w:rsidRDefault="00171273" w:rsidP="0026137C">
      <w:pPr>
        <w:pStyle w:val="berschrift2"/>
        <w:rPr>
          <w:rFonts w:cs="Arial"/>
        </w:rPr>
      </w:pPr>
      <w:bookmarkStart w:id="7" w:name="_Toc209422459"/>
      <w:r w:rsidRPr="00190571">
        <w:rPr>
          <w:rFonts w:cs="Arial"/>
        </w:rPr>
        <w:t>Fondation Louis-</w:t>
      </w:r>
      <w:proofErr w:type="spellStart"/>
      <w:r w:rsidRPr="00190571">
        <w:rPr>
          <w:rFonts w:cs="Arial"/>
        </w:rPr>
        <w:t>Jeantet</w:t>
      </w:r>
      <w:bookmarkEnd w:id="7"/>
      <w:proofErr w:type="spellEnd"/>
    </w:p>
    <w:p w14:paraId="1A8B9CE0" w14:textId="340DA6E1" w:rsidR="00171273" w:rsidRPr="00190571" w:rsidRDefault="00171273" w:rsidP="00171273">
      <w:pPr>
        <w:rPr>
          <w:rFonts w:cs="Arial"/>
        </w:rPr>
      </w:pPr>
      <w:r w:rsidRPr="00190571">
        <w:rPr>
          <w:rFonts w:cs="Arial"/>
        </w:rPr>
        <w:t>Die Louis-</w:t>
      </w:r>
      <w:proofErr w:type="spellStart"/>
      <w:r w:rsidRPr="00190571">
        <w:rPr>
          <w:rFonts w:cs="Arial"/>
        </w:rPr>
        <w:t>Jeantet</w:t>
      </w:r>
      <w:proofErr w:type="spellEnd"/>
      <w:r w:rsidRPr="00190571">
        <w:rPr>
          <w:rFonts w:cs="Arial"/>
        </w:rPr>
        <w:t xml:space="preserve">-Stiftung zeichnet jedes Jahr erfahrene </w:t>
      </w:r>
      <w:proofErr w:type="spellStart"/>
      <w:proofErr w:type="gramStart"/>
      <w:r w:rsidRPr="00190571">
        <w:rPr>
          <w:rFonts w:cs="Arial"/>
        </w:rPr>
        <w:t>Forscher:innen</w:t>
      </w:r>
      <w:proofErr w:type="spellEnd"/>
      <w:proofErr w:type="gramEnd"/>
      <w:r w:rsidRPr="00190571">
        <w:rPr>
          <w:rFonts w:cs="Arial"/>
        </w:rPr>
        <w:t xml:space="preserve"> aus, die sich auf dem Gebiet der biomedizinischen Forschung, sowohl im klinischen Bereich als auch in der Grundlagenforschung, hervorgetan haben.</w:t>
      </w:r>
    </w:p>
    <w:p w14:paraId="3BB75821" w14:textId="77777777" w:rsidR="00171273" w:rsidRPr="00190571" w:rsidRDefault="00171273" w:rsidP="00171273">
      <w:pPr>
        <w:rPr>
          <w:rFonts w:cs="Arial"/>
        </w:rPr>
      </w:pPr>
    </w:p>
    <w:p w14:paraId="4D39FC6D" w14:textId="7650F109" w:rsidR="00171273" w:rsidRPr="00190571" w:rsidRDefault="00171273" w:rsidP="00171273">
      <w:pPr>
        <w:rPr>
          <w:rFonts w:cs="Arial"/>
        </w:rPr>
      </w:pPr>
      <w:hyperlink r:id="rId14" w:history="1">
        <w:proofErr w:type="spellStart"/>
        <w:r w:rsidRPr="00190571">
          <w:rPr>
            <w:rStyle w:val="Hyperlink"/>
            <w:rFonts w:cs="Arial"/>
          </w:rPr>
          <w:t>Prizes</w:t>
        </w:r>
        <w:proofErr w:type="spellEnd"/>
        <w:r w:rsidRPr="00190571">
          <w:rPr>
            <w:rStyle w:val="Hyperlink"/>
            <w:rFonts w:cs="Arial"/>
          </w:rPr>
          <w:t xml:space="preserve"> | Fondation Louis-</w:t>
        </w:r>
        <w:proofErr w:type="spellStart"/>
        <w:r w:rsidRPr="00190571">
          <w:rPr>
            <w:rStyle w:val="Hyperlink"/>
            <w:rFonts w:cs="Arial"/>
          </w:rPr>
          <w:t>Jeantet</w:t>
        </w:r>
        <w:proofErr w:type="spellEnd"/>
        <w:r w:rsidRPr="00190571">
          <w:rPr>
            <w:rStyle w:val="Hyperlink"/>
            <w:rFonts w:cs="Arial"/>
          </w:rPr>
          <w:t xml:space="preserve"> |</w:t>
        </w:r>
      </w:hyperlink>
    </w:p>
    <w:p w14:paraId="035A9274" w14:textId="7ACBB2B1" w:rsidR="00D80914" w:rsidRPr="00190571" w:rsidRDefault="00171273" w:rsidP="00D80914">
      <w:pPr>
        <w:pStyle w:val="berschrift2"/>
        <w:rPr>
          <w:rFonts w:cs="Arial"/>
        </w:rPr>
      </w:pPr>
      <w:bookmarkStart w:id="8" w:name="_Toc209422460"/>
      <w:r w:rsidRPr="00190571">
        <w:rPr>
          <w:rFonts w:cs="Arial"/>
        </w:rPr>
        <w:t>Schweizer Wissenschaftspreis Latsis</w:t>
      </w:r>
      <w:bookmarkEnd w:id="8"/>
    </w:p>
    <w:p w14:paraId="0A9746D7" w14:textId="3578658E" w:rsidR="00171273" w:rsidRPr="00190571" w:rsidRDefault="00DD44F4" w:rsidP="00171273">
      <w:pPr>
        <w:rPr>
          <w:rFonts w:cs="Arial"/>
        </w:rPr>
      </w:pPr>
      <w:r w:rsidRPr="00190571">
        <w:rPr>
          <w:rFonts w:cs="Arial"/>
        </w:rPr>
        <w:t>Der Schweizer Wissenschaftspreis Latsis besondere Leistungen in der Grundlagenforschung.</w:t>
      </w:r>
    </w:p>
    <w:p w14:paraId="3CCFBBD1" w14:textId="77777777" w:rsidR="00DD44F4" w:rsidRPr="00190571" w:rsidRDefault="00DD44F4" w:rsidP="00171273">
      <w:pPr>
        <w:rPr>
          <w:rFonts w:cs="Arial"/>
        </w:rPr>
      </w:pPr>
    </w:p>
    <w:p w14:paraId="5CAB333E" w14:textId="06183856" w:rsidR="00171273" w:rsidRPr="00190571" w:rsidRDefault="00DD44F4" w:rsidP="00171273">
      <w:pPr>
        <w:rPr>
          <w:rFonts w:cs="Arial"/>
        </w:rPr>
      </w:pPr>
      <w:hyperlink r:id="rId15" w:history="1">
        <w:r w:rsidRPr="00190571">
          <w:rPr>
            <w:rStyle w:val="Hyperlink"/>
            <w:rFonts w:cs="Arial"/>
          </w:rPr>
          <w:t>Schweizer Wissenschaftspreis Latsis</w:t>
        </w:r>
      </w:hyperlink>
    </w:p>
    <w:p w14:paraId="2EA392C8" w14:textId="7CEDB76E" w:rsidR="00D80914" w:rsidRPr="00190571" w:rsidRDefault="005C68B5" w:rsidP="00D80914">
      <w:pPr>
        <w:pStyle w:val="berschrift2"/>
        <w:rPr>
          <w:rFonts w:cs="Arial"/>
        </w:rPr>
      </w:pPr>
      <w:bookmarkStart w:id="9" w:name="_Toc209422461"/>
      <w:r w:rsidRPr="00190571">
        <w:rPr>
          <w:rFonts w:cs="Arial"/>
        </w:rPr>
        <w:lastRenderedPageBreak/>
        <w:t>Röntgen-Preis der Justus-Liebig-Universität Giessen</w:t>
      </w:r>
      <w:bookmarkEnd w:id="9"/>
    </w:p>
    <w:p w14:paraId="2EB6605B" w14:textId="1B2BDA9F" w:rsidR="005C68B5" w:rsidRPr="00190571" w:rsidRDefault="005C68B5" w:rsidP="005C68B5">
      <w:pPr>
        <w:rPr>
          <w:rFonts w:cs="Arial"/>
        </w:rPr>
      </w:pPr>
      <w:r w:rsidRPr="00190571">
        <w:rPr>
          <w:rFonts w:cs="Arial"/>
        </w:rPr>
        <w:t>Der Preis wird verliehen für neue, hervorragende wissenschaftliche Arbeiten und Verdienste auf dem Gebiet der strahlen-physikalischen, photonischen oder strahlen-biologischen Grundlagenforschung.</w:t>
      </w:r>
    </w:p>
    <w:p w14:paraId="2D3C8C21" w14:textId="77777777" w:rsidR="005C68B5" w:rsidRPr="00190571" w:rsidRDefault="005C68B5" w:rsidP="005C68B5">
      <w:pPr>
        <w:rPr>
          <w:rFonts w:cs="Arial"/>
        </w:rPr>
      </w:pPr>
    </w:p>
    <w:p w14:paraId="79AE4162" w14:textId="4A9E4977" w:rsidR="005C68B5" w:rsidRPr="00190571" w:rsidRDefault="005C68B5" w:rsidP="005C68B5">
      <w:pPr>
        <w:rPr>
          <w:rFonts w:cs="Arial"/>
        </w:rPr>
      </w:pPr>
      <w:hyperlink r:id="rId16" w:history="1">
        <w:r w:rsidRPr="00190571">
          <w:rPr>
            <w:rStyle w:val="Hyperlink"/>
            <w:rFonts w:cs="Arial"/>
          </w:rPr>
          <w:t>Röntgen-Preis an der Justus-Liebig-Universität Gießen — JLU</w:t>
        </w:r>
      </w:hyperlink>
    </w:p>
    <w:p w14:paraId="5442CF4F" w14:textId="36ADCDC0" w:rsidR="00D80914" w:rsidRPr="00190571" w:rsidRDefault="00A36B47" w:rsidP="00D80914">
      <w:pPr>
        <w:pStyle w:val="berschrift2"/>
        <w:rPr>
          <w:rFonts w:cs="Arial"/>
        </w:rPr>
      </w:pPr>
      <w:bookmarkStart w:id="10" w:name="_Toc209422462"/>
      <w:r w:rsidRPr="00190571">
        <w:rPr>
          <w:rFonts w:cs="Arial"/>
        </w:rPr>
        <w:t xml:space="preserve">Rudolf-Schoen-Preis der Stiftung der </w:t>
      </w:r>
      <w:proofErr w:type="spellStart"/>
      <w:r w:rsidRPr="00190571">
        <w:rPr>
          <w:rFonts w:cs="Arial"/>
        </w:rPr>
        <w:t>DGRh</w:t>
      </w:r>
      <w:bookmarkEnd w:id="10"/>
      <w:proofErr w:type="spellEnd"/>
    </w:p>
    <w:p w14:paraId="0FAF0DB0" w14:textId="23969649" w:rsidR="00A36B47" w:rsidRPr="00190571" w:rsidRDefault="00A36B47" w:rsidP="00A36B47">
      <w:pPr>
        <w:rPr>
          <w:rFonts w:cs="Arial"/>
        </w:rPr>
      </w:pPr>
      <w:r w:rsidRPr="00190571">
        <w:rPr>
          <w:rFonts w:cs="Arial"/>
        </w:rPr>
        <w:t>Die Stiftung der Deutschen Gesellschaft für Rheumatologie schreibt jährlich den Rudolf Schoen-Preis für Rheumatologie aus für eine hervorragende wissenschaftliche Arbeit aus dem Gebiet der Rheumatologie.</w:t>
      </w:r>
    </w:p>
    <w:p w14:paraId="5F79283D" w14:textId="77777777" w:rsidR="00A36B47" w:rsidRPr="00190571" w:rsidRDefault="00A36B47" w:rsidP="00A36B47">
      <w:pPr>
        <w:rPr>
          <w:rFonts w:cs="Arial"/>
        </w:rPr>
      </w:pPr>
    </w:p>
    <w:p w14:paraId="78ED4292" w14:textId="6582F543" w:rsidR="00A36B47" w:rsidRPr="00190571" w:rsidRDefault="00A36B47" w:rsidP="00A36B47">
      <w:pPr>
        <w:rPr>
          <w:rFonts w:cs="Arial"/>
        </w:rPr>
      </w:pPr>
      <w:hyperlink r:id="rId17" w:anchor=":~:text=Die%20Stiftung%20der%20Deutschen%20Gesellschaft,aus%20dem%20Gebiet%20der%20Rheumatologie." w:history="1">
        <w:r w:rsidRPr="00190571">
          <w:rPr>
            <w:rStyle w:val="Hyperlink"/>
            <w:rFonts w:cs="Arial"/>
          </w:rPr>
          <w:t>Rudolf-Schoen-Preis</w:t>
        </w:r>
      </w:hyperlink>
    </w:p>
    <w:p w14:paraId="2217DC92" w14:textId="6AFA18EB" w:rsidR="00D80914" w:rsidRPr="00190571" w:rsidRDefault="005574AB" w:rsidP="00D80914">
      <w:pPr>
        <w:pStyle w:val="berschrift2"/>
        <w:rPr>
          <w:rFonts w:cs="Arial"/>
          <w:lang w:val="en-US"/>
        </w:rPr>
      </w:pPr>
      <w:bookmarkStart w:id="11" w:name="_Toc209422463"/>
      <w:r w:rsidRPr="00190571">
        <w:rPr>
          <w:rFonts w:cs="Arial"/>
        </w:rPr>
        <w:t>Henry-E.-Siegrist-</w:t>
      </w:r>
      <w:r w:rsidR="00D80914" w:rsidRPr="00190571">
        <w:rPr>
          <w:rFonts w:cs="Arial"/>
        </w:rPr>
        <w:t>Preis</w:t>
      </w:r>
      <w:bookmarkEnd w:id="11"/>
      <w:r w:rsidR="00D80914" w:rsidRPr="00190571">
        <w:rPr>
          <w:rFonts w:cs="Arial"/>
          <w:lang w:val="en-US"/>
        </w:rPr>
        <w:t xml:space="preserve"> </w:t>
      </w:r>
    </w:p>
    <w:p w14:paraId="01909CEF" w14:textId="5B1135CD" w:rsidR="00E511FA" w:rsidRPr="00190571" w:rsidRDefault="005574AB" w:rsidP="00E511FA">
      <w:pPr>
        <w:spacing w:after="160" w:line="259" w:lineRule="auto"/>
        <w:rPr>
          <w:rFonts w:cs="Arial"/>
        </w:rPr>
      </w:pPr>
      <w:r w:rsidRPr="00190571">
        <w:rPr>
          <w:rFonts w:cs="Arial"/>
        </w:rPr>
        <w:t>Henry-E.-</w:t>
      </w:r>
      <w:proofErr w:type="spellStart"/>
      <w:r w:rsidRPr="00190571">
        <w:rPr>
          <w:rFonts w:cs="Arial"/>
        </w:rPr>
        <w:t>Sigerist</w:t>
      </w:r>
      <w:proofErr w:type="spellEnd"/>
      <w:r w:rsidRPr="00190571">
        <w:rPr>
          <w:rFonts w:cs="Arial"/>
        </w:rPr>
        <w:t>-Preis für Nachwuchsförderung in der Geschichte der Medizin und der Naturwissenschaften.</w:t>
      </w:r>
    </w:p>
    <w:p w14:paraId="7211FFBA" w14:textId="77777777" w:rsidR="00111F5E" w:rsidRPr="00190571" w:rsidRDefault="00111F5E" w:rsidP="00E511FA">
      <w:pPr>
        <w:spacing w:after="160" w:line="259" w:lineRule="auto"/>
        <w:rPr>
          <w:rFonts w:cs="Arial"/>
        </w:rPr>
      </w:pPr>
    </w:p>
    <w:p w14:paraId="20F280C0" w14:textId="520F128D" w:rsidR="00111F5E" w:rsidRPr="00190571" w:rsidRDefault="005574AB" w:rsidP="00E511FA">
      <w:pPr>
        <w:spacing w:after="160" w:line="259" w:lineRule="auto"/>
        <w:rPr>
          <w:rFonts w:cs="Arial"/>
        </w:rPr>
      </w:pPr>
      <w:hyperlink r:id="rId18" w:history="1">
        <w:r w:rsidRPr="00190571">
          <w:rPr>
            <w:rStyle w:val="Hyperlink"/>
            <w:rFonts w:cs="Arial"/>
          </w:rPr>
          <w:t>Henry-E.-</w:t>
        </w:r>
        <w:proofErr w:type="spellStart"/>
        <w:r w:rsidRPr="00190571">
          <w:rPr>
            <w:rStyle w:val="Hyperlink"/>
            <w:rFonts w:cs="Arial"/>
          </w:rPr>
          <w:t>Sigerist</w:t>
        </w:r>
        <w:proofErr w:type="spellEnd"/>
        <w:r w:rsidRPr="00190571">
          <w:rPr>
            <w:rStyle w:val="Hyperlink"/>
            <w:rFonts w:cs="Arial"/>
          </w:rPr>
          <w:t>-Preis – SGGMN</w:t>
        </w:r>
      </w:hyperlink>
    </w:p>
    <w:p w14:paraId="37EBF3F2" w14:textId="1DAF3D35" w:rsidR="001E46DA" w:rsidRPr="00190571" w:rsidRDefault="001E46DA" w:rsidP="001E46DA">
      <w:pPr>
        <w:pStyle w:val="berschrift2"/>
        <w:rPr>
          <w:rFonts w:cs="Arial"/>
        </w:rPr>
      </w:pPr>
      <w:bookmarkStart w:id="12" w:name="_Toc209422464"/>
      <w:r w:rsidRPr="00190571">
        <w:rPr>
          <w:rFonts w:cs="Arial"/>
        </w:rPr>
        <w:t>Deutsche Gesellschaft für Pathologie</w:t>
      </w:r>
      <w:bookmarkEnd w:id="12"/>
    </w:p>
    <w:p w14:paraId="614CC5F3" w14:textId="2FA915D2" w:rsidR="001E46DA" w:rsidRPr="00190571" w:rsidRDefault="001E46DA" w:rsidP="001E46DA">
      <w:pPr>
        <w:rPr>
          <w:rFonts w:cs="Arial"/>
        </w:rPr>
      </w:pPr>
      <w:r w:rsidRPr="00190571">
        <w:rPr>
          <w:rFonts w:cs="Arial"/>
        </w:rPr>
        <w:t>Die DGP verleiht einen Preis für eine herausragende Arbeit auf dem Gebiet der Pathologie. </w:t>
      </w:r>
    </w:p>
    <w:p w14:paraId="33831E0F" w14:textId="77777777" w:rsidR="001E46DA" w:rsidRPr="00190571" w:rsidRDefault="001E46DA" w:rsidP="001E46DA">
      <w:pPr>
        <w:rPr>
          <w:rFonts w:cs="Arial"/>
        </w:rPr>
      </w:pPr>
    </w:p>
    <w:p w14:paraId="4A2F7BEC" w14:textId="738E43AC" w:rsidR="001E46DA" w:rsidRPr="00190571" w:rsidRDefault="001E46DA" w:rsidP="001E46DA">
      <w:pPr>
        <w:rPr>
          <w:rFonts w:cs="Arial"/>
        </w:rPr>
      </w:pPr>
      <w:hyperlink r:id="rId19" w:history="1">
        <w:r w:rsidRPr="00190571">
          <w:rPr>
            <w:rStyle w:val="Hyperlink"/>
            <w:rFonts w:cs="Arial"/>
          </w:rPr>
          <w:t>Rudolf-Virchow-Stiftung - Deutsche Gesellschaft für Pathologie</w:t>
        </w:r>
      </w:hyperlink>
    </w:p>
    <w:p w14:paraId="67069F99" w14:textId="7F66B599" w:rsidR="001E46DA" w:rsidRPr="00190571" w:rsidRDefault="00DE71CE" w:rsidP="001E46DA">
      <w:pPr>
        <w:pStyle w:val="berschrift2"/>
        <w:rPr>
          <w:rFonts w:cs="Arial"/>
          <w:lang w:val="en-US"/>
        </w:rPr>
      </w:pPr>
      <w:bookmarkStart w:id="13" w:name="_Toc209422465"/>
      <w:r w:rsidRPr="00190571">
        <w:rPr>
          <w:rFonts w:cs="Arial"/>
          <w:lang w:val="en-US"/>
        </w:rPr>
        <w:t>Clo</w:t>
      </w:r>
      <w:r w:rsidR="00DA4F6E" w:rsidRPr="00190571">
        <w:rPr>
          <w:rFonts w:cs="Arial"/>
        </w:rPr>
        <w:t>ë</w:t>
      </w:r>
      <w:proofErr w:type="spellStart"/>
      <w:r w:rsidRPr="00190571">
        <w:rPr>
          <w:rFonts w:cs="Arial"/>
          <w:lang w:val="en-US"/>
        </w:rPr>
        <w:t>tta</w:t>
      </w:r>
      <w:proofErr w:type="spellEnd"/>
      <w:r w:rsidRPr="00190571">
        <w:rPr>
          <w:rFonts w:cs="Arial"/>
          <w:lang w:val="en-US"/>
        </w:rPr>
        <w:t>-Preis</w:t>
      </w:r>
      <w:bookmarkEnd w:id="13"/>
    </w:p>
    <w:p w14:paraId="5DA62A41" w14:textId="05C137E5" w:rsidR="00DE71CE" w:rsidRPr="00190571" w:rsidRDefault="00DE71CE" w:rsidP="00DE71CE">
      <w:pPr>
        <w:rPr>
          <w:rFonts w:cs="Arial"/>
        </w:rPr>
      </w:pPr>
      <w:r w:rsidRPr="00190571">
        <w:rPr>
          <w:rFonts w:cs="Arial"/>
        </w:rPr>
        <w:t xml:space="preserve">Die Prof. Dr. Max </w:t>
      </w:r>
      <w:proofErr w:type="spellStart"/>
      <w:r w:rsidRPr="00190571">
        <w:rPr>
          <w:rFonts w:cs="Arial"/>
        </w:rPr>
        <w:t>Cloëtta</w:t>
      </w:r>
      <w:proofErr w:type="spellEnd"/>
      <w:r w:rsidRPr="00190571">
        <w:rPr>
          <w:rFonts w:cs="Arial"/>
        </w:rPr>
        <w:t xml:space="preserve"> Stiftung vergibt jährlich einen Preis, um</w:t>
      </w:r>
      <w:r w:rsidR="00DA4F6E" w:rsidRPr="00190571">
        <w:rPr>
          <w:rFonts w:cs="Arial"/>
        </w:rPr>
        <w:t xml:space="preserve"> Forschung in</w:t>
      </w:r>
      <w:r w:rsidRPr="00190571">
        <w:rPr>
          <w:rFonts w:cs="Arial"/>
        </w:rPr>
        <w:t xml:space="preserve"> besondere</w:t>
      </w:r>
      <w:r w:rsidR="00DA4F6E" w:rsidRPr="00190571">
        <w:rPr>
          <w:rFonts w:cs="Arial"/>
        </w:rPr>
        <w:t>n</w:t>
      </w:r>
      <w:r w:rsidRPr="00190571">
        <w:rPr>
          <w:rFonts w:cs="Arial"/>
        </w:rPr>
        <w:t xml:space="preserve"> Gebiete</w:t>
      </w:r>
      <w:r w:rsidR="00DA4F6E" w:rsidRPr="00190571">
        <w:rPr>
          <w:rFonts w:cs="Arial"/>
        </w:rPr>
        <w:t>n</w:t>
      </w:r>
      <w:r w:rsidRPr="00190571">
        <w:rPr>
          <w:rFonts w:cs="Arial"/>
        </w:rPr>
        <w:t xml:space="preserve"> der medizinischen Forschung </w:t>
      </w:r>
      <w:r w:rsidR="00DA4F6E" w:rsidRPr="00190571">
        <w:rPr>
          <w:rFonts w:cs="Arial"/>
        </w:rPr>
        <w:t>zu ehren.</w:t>
      </w:r>
    </w:p>
    <w:p w14:paraId="57C2E279" w14:textId="77777777" w:rsidR="00DE71CE" w:rsidRPr="00190571" w:rsidRDefault="00DE71CE" w:rsidP="00DE71CE">
      <w:pPr>
        <w:rPr>
          <w:rFonts w:cs="Arial"/>
        </w:rPr>
      </w:pPr>
    </w:p>
    <w:p w14:paraId="2F26859D" w14:textId="0D444B80" w:rsidR="00DE71CE" w:rsidRPr="00190571" w:rsidRDefault="00DA4F6E" w:rsidP="00DE71CE">
      <w:pPr>
        <w:rPr>
          <w:rFonts w:cs="Arial"/>
          <w:lang w:val="en-US"/>
        </w:rPr>
      </w:pPr>
      <w:hyperlink r:id="rId20" w:history="1">
        <w:proofErr w:type="spellStart"/>
        <w:r w:rsidRPr="00190571">
          <w:rPr>
            <w:rStyle w:val="Hyperlink"/>
            <w:rFonts w:cs="Arial"/>
            <w:lang w:val="en-US"/>
          </w:rPr>
          <w:t>Cloëtta</w:t>
        </w:r>
        <w:proofErr w:type="spellEnd"/>
        <w:r w:rsidRPr="00190571">
          <w:rPr>
            <w:rStyle w:val="Hyperlink"/>
            <w:rFonts w:cs="Arial"/>
            <w:lang w:val="en-US"/>
          </w:rPr>
          <w:t>-Preis - Prof. Dr. Max Cloëtta Foundation</w:t>
        </w:r>
      </w:hyperlink>
    </w:p>
    <w:p w14:paraId="089DE7C0" w14:textId="60116154" w:rsidR="001E46DA" w:rsidRPr="00190571" w:rsidRDefault="00923F22" w:rsidP="001E46DA">
      <w:pPr>
        <w:pStyle w:val="berschrift2"/>
        <w:rPr>
          <w:rFonts w:cs="Arial"/>
        </w:rPr>
      </w:pPr>
      <w:bookmarkStart w:id="14" w:name="_Toc209422466"/>
      <w:proofErr w:type="spellStart"/>
      <w:r w:rsidRPr="00190571">
        <w:rPr>
          <w:rFonts w:cs="Arial"/>
        </w:rPr>
        <w:t>EoE</w:t>
      </w:r>
      <w:proofErr w:type="spellEnd"/>
      <w:r w:rsidRPr="00190571">
        <w:rPr>
          <w:rFonts w:cs="Arial"/>
        </w:rPr>
        <w:t xml:space="preserve"> </w:t>
      </w:r>
      <w:proofErr w:type="spellStart"/>
      <w:r w:rsidRPr="00190571">
        <w:rPr>
          <w:rFonts w:cs="Arial"/>
        </w:rPr>
        <w:t>Foundation</w:t>
      </w:r>
      <w:bookmarkEnd w:id="14"/>
      <w:proofErr w:type="spellEnd"/>
    </w:p>
    <w:p w14:paraId="08306AF8" w14:textId="618D6412" w:rsidR="00923F22" w:rsidRPr="00190571" w:rsidRDefault="00923F22" w:rsidP="00923F22">
      <w:pPr>
        <w:rPr>
          <w:rFonts w:cs="Arial"/>
        </w:rPr>
      </w:pPr>
      <w:r w:rsidRPr="00190571">
        <w:rPr>
          <w:rFonts w:cs="Arial"/>
        </w:rPr>
        <w:t>Die Stiftung bezweckt Forschungs- und Aus-/Weiterbildungs-Projekte auf dem Gebiet der chronischen, vorwiegend allergisch-eosinophilen Entzündungen des Magendarm-Traktes finanziell zu unterstützen.</w:t>
      </w:r>
    </w:p>
    <w:p w14:paraId="2378EB0D" w14:textId="77777777" w:rsidR="00923F22" w:rsidRPr="00190571" w:rsidRDefault="00923F22" w:rsidP="00923F22">
      <w:pPr>
        <w:rPr>
          <w:rFonts w:cs="Arial"/>
        </w:rPr>
      </w:pPr>
    </w:p>
    <w:p w14:paraId="3899DED6" w14:textId="59F416AD" w:rsidR="00923F22" w:rsidRPr="00190571" w:rsidRDefault="00923F22" w:rsidP="00923F22">
      <w:pPr>
        <w:rPr>
          <w:rFonts w:cs="Arial"/>
        </w:rPr>
      </w:pPr>
      <w:hyperlink r:id="rId21" w:history="1">
        <w:r w:rsidRPr="00190571">
          <w:rPr>
            <w:rStyle w:val="Hyperlink"/>
            <w:rFonts w:cs="Arial"/>
          </w:rPr>
          <w:t xml:space="preserve">Home | Stiftung </w:t>
        </w:r>
        <w:proofErr w:type="spellStart"/>
        <w:r w:rsidRPr="00190571">
          <w:rPr>
            <w:rStyle w:val="Hyperlink"/>
            <w:rFonts w:cs="Arial"/>
          </w:rPr>
          <w:t>EoE</w:t>
        </w:r>
        <w:proofErr w:type="spellEnd"/>
      </w:hyperlink>
    </w:p>
    <w:p w14:paraId="5D12796A" w14:textId="155921C3" w:rsidR="001E46DA" w:rsidRPr="00190571" w:rsidRDefault="00216EBB" w:rsidP="001E46DA">
      <w:pPr>
        <w:pStyle w:val="berschrift2"/>
        <w:rPr>
          <w:rFonts w:cs="Arial"/>
        </w:rPr>
      </w:pPr>
      <w:bookmarkStart w:id="15" w:name="_Toc209422467"/>
      <w:r w:rsidRPr="00190571">
        <w:rPr>
          <w:rFonts w:cs="Arial"/>
        </w:rPr>
        <w:t>Helmut Horten Stiftung Schweiz</w:t>
      </w:r>
      <w:bookmarkEnd w:id="15"/>
    </w:p>
    <w:p w14:paraId="11C2A52C" w14:textId="62E015B0" w:rsidR="00216EBB" w:rsidRPr="00190571" w:rsidRDefault="00216EBB" w:rsidP="00216EBB">
      <w:pPr>
        <w:rPr>
          <w:rFonts w:cs="Arial"/>
        </w:rPr>
      </w:pPr>
      <w:r w:rsidRPr="00190571">
        <w:rPr>
          <w:rFonts w:cs="Arial"/>
        </w:rPr>
        <w:t>Im Bereich der medizinischen Grundlagenforschung fördert die Helmut Horten Stiftung wissenschaftliche Arbeiten von jungen Talenten an Schweizer Universitäten.</w:t>
      </w:r>
    </w:p>
    <w:p w14:paraId="7DDC93E1" w14:textId="77777777" w:rsidR="001E46DA" w:rsidRPr="00190571" w:rsidRDefault="001E46DA" w:rsidP="00E511FA">
      <w:pPr>
        <w:spacing w:after="160" w:line="259" w:lineRule="auto"/>
        <w:rPr>
          <w:rFonts w:cs="Arial"/>
        </w:rPr>
      </w:pPr>
    </w:p>
    <w:p w14:paraId="10ECC21F" w14:textId="69C0FB12" w:rsidR="00216EBB" w:rsidRPr="00190571" w:rsidRDefault="00216EBB" w:rsidP="00E511FA">
      <w:pPr>
        <w:spacing w:after="160" w:line="259" w:lineRule="auto"/>
        <w:rPr>
          <w:rFonts w:cs="Arial"/>
        </w:rPr>
      </w:pPr>
      <w:hyperlink r:id="rId22" w:history="1">
        <w:r w:rsidRPr="00190571">
          <w:rPr>
            <w:rStyle w:val="Hyperlink"/>
            <w:rFonts w:cs="Arial"/>
          </w:rPr>
          <w:t>Helmut Horten Stiftung Schweiz</w:t>
        </w:r>
      </w:hyperlink>
    </w:p>
    <w:p w14:paraId="7300E8BB" w14:textId="5B56D678" w:rsidR="009F6E76" w:rsidRPr="00190571" w:rsidRDefault="009F6E76" w:rsidP="009F6E76">
      <w:pPr>
        <w:pStyle w:val="berschrift2"/>
        <w:rPr>
          <w:rFonts w:cs="Arial"/>
        </w:rPr>
      </w:pPr>
      <w:bookmarkStart w:id="16" w:name="_Toc209422468"/>
      <w:r w:rsidRPr="00190571">
        <w:rPr>
          <w:rFonts w:cs="Arial"/>
        </w:rPr>
        <w:t>Otto Naegeli-Preis</w:t>
      </w:r>
      <w:bookmarkEnd w:id="16"/>
    </w:p>
    <w:p w14:paraId="04ED45AC" w14:textId="05DFC8F4" w:rsidR="009F6E76" w:rsidRPr="00190571" w:rsidRDefault="009F6E76" w:rsidP="009F6E76">
      <w:pPr>
        <w:rPr>
          <w:rFonts w:cs="Arial"/>
        </w:rPr>
      </w:pPr>
      <w:r w:rsidRPr="00190571">
        <w:rPr>
          <w:rFonts w:cs="Arial"/>
        </w:rPr>
        <w:t>Der Otto Naegeli-Preis bezweckt die Förderung der biomedizinischen Grundlagenforschung sowie klinischen Forschung.</w:t>
      </w:r>
    </w:p>
    <w:p w14:paraId="1D969527" w14:textId="77777777" w:rsidR="009F6E76" w:rsidRPr="00190571" w:rsidRDefault="009F6E76" w:rsidP="009F6E76">
      <w:pPr>
        <w:spacing w:after="160" w:line="259" w:lineRule="auto"/>
        <w:rPr>
          <w:rFonts w:cs="Arial"/>
        </w:rPr>
      </w:pPr>
    </w:p>
    <w:p w14:paraId="691D20B2" w14:textId="284A82A4" w:rsidR="00C86895" w:rsidRPr="00190571" w:rsidRDefault="009F6E76" w:rsidP="003608E8">
      <w:pPr>
        <w:spacing w:after="160" w:line="259" w:lineRule="auto"/>
        <w:rPr>
          <w:rFonts w:cs="Arial"/>
        </w:rPr>
      </w:pPr>
      <w:hyperlink r:id="rId23" w:history="1">
        <w:r w:rsidRPr="00190571">
          <w:rPr>
            <w:rStyle w:val="Hyperlink"/>
            <w:rFonts w:cs="Arial"/>
          </w:rPr>
          <w:t>The Prize – Otto Nägeli Award</w:t>
        </w:r>
      </w:hyperlink>
    </w:p>
    <w:p w14:paraId="4FFEC2AA" w14:textId="1F5CAD7F" w:rsidR="00771A2F" w:rsidRPr="00190571" w:rsidRDefault="00E45932" w:rsidP="00771A2F">
      <w:pPr>
        <w:pStyle w:val="berschrift2"/>
        <w:rPr>
          <w:rFonts w:cs="Arial"/>
          <w:lang w:val="en-US"/>
        </w:rPr>
      </w:pPr>
      <w:bookmarkStart w:id="17" w:name="_Toc209422469"/>
      <w:r w:rsidRPr="00190571">
        <w:rPr>
          <w:rFonts w:cs="Arial"/>
          <w:lang w:val="en-US"/>
        </w:rPr>
        <w:t>Novartis Foundation for Medical-Biological Research</w:t>
      </w:r>
      <w:bookmarkEnd w:id="17"/>
    </w:p>
    <w:p w14:paraId="367C33B5" w14:textId="7C1D8CD9" w:rsidR="003608E8" w:rsidRPr="00190571" w:rsidRDefault="00E45932" w:rsidP="00E45932">
      <w:pPr>
        <w:rPr>
          <w:rFonts w:cs="Arial"/>
        </w:rPr>
      </w:pPr>
      <w:r w:rsidRPr="00190571">
        <w:rPr>
          <w:rFonts w:cs="Arial"/>
        </w:rPr>
        <w:t xml:space="preserve">Die </w:t>
      </w:r>
      <w:r w:rsidR="00A803E1" w:rsidRPr="00190571">
        <w:rPr>
          <w:rFonts w:cs="Arial"/>
        </w:rPr>
        <w:t>Stiftung</w:t>
      </w:r>
      <w:r w:rsidRPr="00190571">
        <w:rPr>
          <w:rFonts w:cs="Arial"/>
        </w:rPr>
        <w:t xml:space="preserve"> unterstützt Forschungsprojekte, </w:t>
      </w:r>
      <w:proofErr w:type="spellStart"/>
      <w:proofErr w:type="gramStart"/>
      <w:r w:rsidRPr="00190571">
        <w:rPr>
          <w:rFonts w:cs="Arial"/>
        </w:rPr>
        <w:t>Nachwuchswissenschaftler:innen</w:t>
      </w:r>
      <w:proofErr w:type="spellEnd"/>
      <w:proofErr w:type="gramEnd"/>
      <w:r w:rsidRPr="00190571">
        <w:rPr>
          <w:rFonts w:cs="Arial"/>
        </w:rPr>
        <w:t xml:space="preserve"> und Forschungsstipendien im Bereich der medizinisch-biologischen Forschung.</w:t>
      </w:r>
    </w:p>
    <w:p w14:paraId="55CF7858" w14:textId="77777777" w:rsidR="00E45932" w:rsidRPr="00190571" w:rsidRDefault="00E45932" w:rsidP="00E45932">
      <w:pPr>
        <w:rPr>
          <w:rFonts w:cs="Arial"/>
        </w:rPr>
      </w:pPr>
    </w:p>
    <w:p w14:paraId="0887A496" w14:textId="2C9E8075" w:rsidR="00E45932" w:rsidRPr="00190571" w:rsidRDefault="00E45932" w:rsidP="00E45932">
      <w:pPr>
        <w:rPr>
          <w:rFonts w:cs="Arial"/>
        </w:rPr>
      </w:pPr>
      <w:hyperlink r:id="rId24" w:history="1">
        <w:r w:rsidRPr="00190571">
          <w:rPr>
            <w:rStyle w:val="Hyperlink"/>
            <w:rFonts w:cs="Arial"/>
          </w:rPr>
          <w:t>Guidelines</w:t>
        </w:r>
      </w:hyperlink>
    </w:p>
    <w:p w14:paraId="1992D285" w14:textId="32342345" w:rsidR="002D1328" w:rsidRPr="00190571" w:rsidRDefault="002D1328" w:rsidP="002D1328">
      <w:pPr>
        <w:pStyle w:val="berschrift2"/>
        <w:rPr>
          <w:rFonts w:cs="Arial"/>
          <w:lang w:val="en-US"/>
        </w:rPr>
      </w:pPr>
      <w:bookmarkStart w:id="18" w:name="_Toc209422470"/>
      <w:proofErr w:type="spellStart"/>
      <w:r w:rsidRPr="00190571">
        <w:rPr>
          <w:rFonts w:cs="Arial"/>
          <w:lang w:val="en-US"/>
        </w:rPr>
        <w:t>Resortho</w:t>
      </w:r>
      <w:proofErr w:type="spellEnd"/>
      <w:r w:rsidRPr="00190571">
        <w:rPr>
          <w:rFonts w:cs="Arial"/>
          <w:lang w:val="en-US"/>
        </w:rPr>
        <w:t xml:space="preserve"> Foundation</w:t>
      </w:r>
      <w:bookmarkEnd w:id="18"/>
    </w:p>
    <w:p w14:paraId="30A30173" w14:textId="5391B971" w:rsidR="002D1328" w:rsidRPr="00190571" w:rsidRDefault="002D1328" w:rsidP="002D1328">
      <w:pPr>
        <w:rPr>
          <w:rFonts w:cs="Arial"/>
        </w:rPr>
      </w:pPr>
      <w:r w:rsidRPr="00190571">
        <w:rPr>
          <w:rFonts w:cs="Arial"/>
        </w:rPr>
        <w:t>Es sollen Entdeckungen, Innovationen oder disruptive Entwicklungen in der muskuloskelettalen Medizin anerkennt werden.</w:t>
      </w:r>
    </w:p>
    <w:p w14:paraId="787B570A" w14:textId="77777777" w:rsidR="002D1328" w:rsidRPr="00190571" w:rsidRDefault="002D1328" w:rsidP="002D1328">
      <w:pPr>
        <w:rPr>
          <w:rFonts w:cs="Arial"/>
        </w:rPr>
      </w:pPr>
    </w:p>
    <w:p w14:paraId="2EC718AA" w14:textId="24796A9D" w:rsidR="002D1328" w:rsidRPr="00190571" w:rsidRDefault="002D1328" w:rsidP="002D1328">
      <w:pPr>
        <w:rPr>
          <w:rFonts w:cs="Arial"/>
        </w:rPr>
      </w:pPr>
      <w:hyperlink r:id="rId25" w:history="1">
        <w:proofErr w:type="spellStart"/>
        <w:r w:rsidRPr="00190571">
          <w:rPr>
            <w:rStyle w:val="Hyperlink"/>
            <w:rFonts w:cs="Arial"/>
          </w:rPr>
          <w:t>ResOrtho</w:t>
        </w:r>
        <w:proofErr w:type="spellEnd"/>
        <w:r w:rsidRPr="00190571">
          <w:rPr>
            <w:rStyle w:val="Hyperlink"/>
            <w:rFonts w:cs="Arial"/>
          </w:rPr>
          <w:t>: MEYER AWARD</w:t>
        </w:r>
      </w:hyperlink>
    </w:p>
    <w:p w14:paraId="4EE76A18" w14:textId="5689653F" w:rsidR="00E80C5C" w:rsidRPr="00190571" w:rsidRDefault="00E80C5C" w:rsidP="00E80C5C">
      <w:pPr>
        <w:pStyle w:val="berschrift2"/>
        <w:rPr>
          <w:rFonts w:cs="Arial"/>
          <w:lang w:val="en-US"/>
        </w:rPr>
      </w:pPr>
      <w:bookmarkStart w:id="19" w:name="_Toc209422471"/>
      <w:r w:rsidRPr="00190571">
        <w:rPr>
          <w:rFonts w:cs="Arial"/>
          <w:lang w:val="en-US"/>
        </w:rPr>
        <w:t>Velux Stiftung</w:t>
      </w:r>
      <w:bookmarkEnd w:id="19"/>
    </w:p>
    <w:p w14:paraId="1EDE087E" w14:textId="6DB54263" w:rsidR="00E80C5C" w:rsidRPr="00190571" w:rsidRDefault="00E80C5C" w:rsidP="00E80C5C">
      <w:pPr>
        <w:rPr>
          <w:rFonts w:cs="Arial"/>
        </w:rPr>
      </w:pPr>
      <w:r w:rsidRPr="00190571">
        <w:rPr>
          <w:rFonts w:cs="Arial"/>
        </w:rPr>
        <w:t xml:space="preserve">Projekte im Bereich der Ophthalmologie oder </w:t>
      </w:r>
      <w:proofErr w:type="spellStart"/>
      <w:r w:rsidRPr="00190571">
        <w:rPr>
          <w:rFonts w:cs="Arial"/>
        </w:rPr>
        <w:t>Healthy</w:t>
      </w:r>
      <w:proofErr w:type="spellEnd"/>
      <w:r w:rsidRPr="00190571">
        <w:rPr>
          <w:rFonts w:cs="Arial"/>
        </w:rPr>
        <w:t xml:space="preserve"> </w:t>
      </w:r>
      <w:proofErr w:type="spellStart"/>
      <w:r w:rsidRPr="00190571">
        <w:rPr>
          <w:rFonts w:cs="Arial"/>
        </w:rPr>
        <w:t>Ageing</w:t>
      </w:r>
      <w:proofErr w:type="spellEnd"/>
      <w:r w:rsidRPr="00190571">
        <w:rPr>
          <w:rFonts w:cs="Arial"/>
        </w:rPr>
        <w:t xml:space="preserve"> werden unterstützt.</w:t>
      </w:r>
    </w:p>
    <w:p w14:paraId="46F88138" w14:textId="77777777" w:rsidR="00E80C5C" w:rsidRPr="00190571" w:rsidRDefault="00E80C5C" w:rsidP="00E80C5C">
      <w:pPr>
        <w:rPr>
          <w:rFonts w:cs="Arial"/>
        </w:rPr>
      </w:pPr>
    </w:p>
    <w:p w14:paraId="46822B11" w14:textId="7B6705B8" w:rsidR="00E80C5C" w:rsidRPr="00190571" w:rsidRDefault="00E80C5C" w:rsidP="00E80C5C">
      <w:pPr>
        <w:rPr>
          <w:rFonts w:cs="Arial"/>
        </w:rPr>
      </w:pPr>
      <w:hyperlink r:id="rId26" w:history="1">
        <w:r w:rsidRPr="00190571">
          <w:rPr>
            <w:rStyle w:val="Hyperlink"/>
            <w:rFonts w:cs="Arial"/>
          </w:rPr>
          <w:t xml:space="preserve">Funding </w:t>
        </w:r>
        <w:proofErr w:type="gramStart"/>
        <w:r w:rsidRPr="00190571">
          <w:rPr>
            <w:rStyle w:val="Hyperlink"/>
            <w:rFonts w:cs="Arial"/>
          </w:rPr>
          <w:t>Policy - VELUX STIFTUNG</w:t>
        </w:r>
        <w:proofErr w:type="gramEnd"/>
      </w:hyperlink>
    </w:p>
    <w:p w14:paraId="23C56B63" w14:textId="77777777" w:rsidR="00190571" w:rsidRPr="00190571" w:rsidRDefault="00190571" w:rsidP="00190571">
      <w:pPr>
        <w:pStyle w:val="berschrift2"/>
        <w:rPr>
          <w:rFonts w:cs="Arial"/>
          <w:lang w:val="en-US"/>
        </w:rPr>
      </w:pPr>
      <w:bookmarkStart w:id="20" w:name="_Toc209422472"/>
      <w:proofErr w:type="spellStart"/>
      <w:r w:rsidRPr="00190571">
        <w:rPr>
          <w:rFonts w:cs="Arial"/>
          <w:lang w:val="en-US"/>
        </w:rPr>
        <w:t>Schweizerische</w:t>
      </w:r>
      <w:proofErr w:type="spellEnd"/>
      <w:r w:rsidRPr="00190571">
        <w:rPr>
          <w:rFonts w:cs="Arial"/>
          <w:lang w:val="en-US"/>
        </w:rPr>
        <w:t xml:space="preserve"> Stiftung für </w:t>
      </w:r>
      <w:proofErr w:type="spellStart"/>
      <w:r w:rsidRPr="00190571">
        <w:rPr>
          <w:rFonts w:cs="Arial"/>
          <w:lang w:val="en-US"/>
        </w:rPr>
        <w:t>Alkoholforschung</w:t>
      </w:r>
      <w:bookmarkEnd w:id="20"/>
      <w:proofErr w:type="spellEnd"/>
    </w:p>
    <w:p w14:paraId="67B56D02" w14:textId="77777777" w:rsidR="00190571" w:rsidRPr="00190571" w:rsidRDefault="00190571" w:rsidP="00190571">
      <w:pPr>
        <w:rPr>
          <w:rFonts w:cs="Arial"/>
        </w:rPr>
      </w:pPr>
      <w:r w:rsidRPr="00190571">
        <w:rPr>
          <w:rFonts w:cs="Arial"/>
        </w:rPr>
        <w:t>Die Schweizerische Stiftung für Alkoholforschung finanziert fundierte Projektvorhaben, die neue Erkenntnisse auf dem gesamten Gebiet der Alkoholfragen versprechen.</w:t>
      </w:r>
    </w:p>
    <w:p w14:paraId="3623E0D6" w14:textId="77777777" w:rsidR="00190571" w:rsidRPr="00190571" w:rsidRDefault="00190571" w:rsidP="00190571">
      <w:pPr>
        <w:rPr>
          <w:rFonts w:cs="Arial"/>
        </w:rPr>
      </w:pPr>
    </w:p>
    <w:p w14:paraId="197535EE" w14:textId="77777777" w:rsidR="00190571" w:rsidRDefault="00190571" w:rsidP="00190571">
      <w:hyperlink r:id="rId27" w:history="1">
        <w:r w:rsidRPr="00190571">
          <w:rPr>
            <w:rStyle w:val="Hyperlink"/>
            <w:rFonts w:cs="Arial"/>
          </w:rPr>
          <w:t xml:space="preserve">Die Stiftung | Schweizerische Stiftung </w:t>
        </w:r>
        <w:proofErr w:type="spellStart"/>
        <w:r w:rsidRPr="00190571">
          <w:rPr>
            <w:rStyle w:val="Hyperlink"/>
            <w:rFonts w:cs="Arial"/>
          </w:rPr>
          <w:t>f�r</w:t>
        </w:r>
        <w:proofErr w:type="spellEnd"/>
        <w:r w:rsidRPr="00190571">
          <w:rPr>
            <w:rStyle w:val="Hyperlink"/>
            <w:rFonts w:cs="Arial"/>
          </w:rPr>
          <w:t xml:space="preserve"> Alkoholforschung (SSA)</w:t>
        </w:r>
      </w:hyperlink>
    </w:p>
    <w:p w14:paraId="77C25BF9" w14:textId="6BDCB363" w:rsidR="00497E74" w:rsidRPr="00190571" w:rsidRDefault="00497E74" w:rsidP="00497E74">
      <w:pPr>
        <w:pStyle w:val="berschrift2"/>
        <w:rPr>
          <w:rFonts w:cs="Arial"/>
          <w:lang w:val="en-US"/>
        </w:rPr>
      </w:pPr>
      <w:bookmarkStart w:id="21" w:name="_Toc209422473"/>
      <w:proofErr w:type="spellStart"/>
      <w:r>
        <w:rPr>
          <w:rFonts w:cs="Arial"/>
          <w:lang w:val="en-US"/>
        </w:rPr>
        <w:t>Philas</w:t>
      </w:r>
      <w:proofErr w:type="spellEnd"/>
      <w:r>
        <w:rPr>
          <w:rFonts w:cs="Arial"/>
          <w:lang w:val="en-US"/>
        </w:rPr>
        <w:t xml:space="preserve"> Foundation</w:t>
      </w:r>
      <w:bookmarkEnd w:id="21"/>
    </w:p>
    <w:p w14:paraId="2BAAB789" w14:textId="32A59562" w:rsidR="00497E74" w:rsidRPr="00190571" w:rsidRDefault="00497E74" w:rsidP="00497E74">
      <w:pPr>
        <w:rPr>
          <w:rFonts w:cs="Arial"/>
        </w:rPr>
      </w:pPr>
      <w:r>
        <w:rPr>
          <w:rFonts w:cs="Arial"/>
        </w:rPr>
        <w:t>Unterstützt werden Forschungsarbeiten, Fachausbildungen und Sensibilisierungskampagnen zum Thema geschlechtsspezifische Medizin.</w:t>
      </w:r>
    </w:p>
    <w:p w14:paraId="5AABC63D" w14:textId="77777777" w:rsidR="00497E74" w:rsidRDefault="00497E74" w:rsidP="00190571"/>
    <w:p w14:paraId="73209E47" w14:textId="1BF0DF17" w:rsidR="00497E74" w:rsidRPr="00497E74" w:rsidRDefault="00497E74" w:rsidP="00190571">
      <w:pPr>
        <w:rPr>
          <w:rFonts w:cs="Arial"/>
          <w:lang w:val="en-US"/>
        </w:rPr>
      </w:pPr>
      <w:hyperlink r:id="rId28" w:history="1">
        <w:r w:rsidRPr="00497E74">
          <w:rPr>
            <w:rStyle w:val="Hyperlink"/>
            <w:rFonts w:cs="Arial"/>
            <w:lang w:val="en-US"/>
          </w:rPr>
          <w:t xml:space="preserve">Health – gender-sensitive medicine - </w:t>
        </w:r>
        <w:proofErr w:type="spellStart"/>
        <w:r w:rsidRPr="00497E74">
          <w:rPr>
            <w:rStyle w:val="Hyperlink"/>
            <w:rFonts w:cs="Arial"/>
            <w:lang w:val="en-US"/>
          </w:rPr>
          <w:t>Philas</w:t>
        </w:r>
        <w:proofErr w:type="spellEnd"/>
        <w:r w:rsidRPr="00497E74">
          <w:rPr>
            <w:rStyle w:val="Hyperlink"/>
            <w:rFonts w:cs="Arial"/>
            <w:lang w:val="en-US"/>
          </w:rPr>
          <w:t xml:space="preserve"> Foundation</w:t>
        </w:r>
      </w:hyperlink>
    </w:p>
    <w:p w14:paraId="4F46DB2D" w14:textId="2ED74FB0" w:rsidR="00AE2379" w:rsidRPr="00190571" w:rsidRDefault="00AE2379" w:rsidP="00AE2379">
      <w:pPr>
        <w:pStyle w:val="berschrift1"/>
        <w:rPr>
          <w:rFonts w:cs="Arial"/>
          <w:lang w:val="en-US"/>
        </w:rPr>
      </w:pPr>
      <w:bookmarkStart w:id="22" w:name="_Toc209422474"/>
      <w:proofErr w:type="spellStart"/>
      <w:r>
        <w:rPr>
          <w:rFonts w:cs="Arial"/>
          <w:lang w:val="en-US"/>
        </w:rPr>
        <w:t>Hämatologie</w:t>
      </w:r>
      <w:proofErr w:type="spellEnd"/>
      <w:r>
        <w:rPr>
          <w:rFonts w:cs="Arial"/>
          <w:lang w:val="en-US"/>
        </w:rPr>
        <w:t xml:space="preserve"> und Herz-</w:t>
      </w:r>
      <w:proofErr w:type="spellStart"/>
      <w:r>
        <w:rPr>
          <w:rFonts w:cs="Arial"/>
          <w:lang w:val="en-US"/>
        </w:rPr>
        <w:t>Kreislauf</w:t>
      </w:r>
      <w:bookmarkEnd w:id="22"/>
      <w:proofErr w:type="spellEnd"/>
    </w:p>
    <w:p w14:paraId="3BD68C8E" w14:textId="77777777" w:rsidR="00AE2379" w:rsidRPr="00190571" w:rsidRDefault="00AE2379" w:rsidP="00AE2379">
      <w:pPr>
        <w:pStyle w:val="berschrift2"/>
        <w:rPr>
          <w:rFonts w:cs="Arial"/>
        </w:rPr>
      </w:pPr>
      <w:bookmarkStart w:id="23" w:name="_Toc209422475"/>
      <w:r w:rsidRPr="00190571">
        <w:rPr>
          <w:rFonts w:cs="Arial"/>
        </w:rPr>
        <w:t>Schweizerische Gesellschaft für Hämatologie SGH</w:t>
      </w:r>
      <w:bookmarkEnd w:id="23"/>
    </w:p>
    <w:p w14:paraId="30DAEC7E" w14:textId="77777777" w:rsidR="00AE2379" w:rsidRPr="00190571" w:rsidRDefault="00AE2379" w:rsidP="00AE2379">
      <w:pPr>
        <w:rPr>
          <w:rFonts w:cs="Arial"/>
        </w:rPr>
      </w:pPr>
      <w:r w:rsidRPr="00190571">
        <w:rPr>
          <w:rFonts w:cs="Arial"/>
        </w:rPr>
        <w:t>Die SGH verleiht gemeinsam mit Partnergesellschaften und Stiftungen Auszeichnungen, um Talent, Innovation und herausragende Leistungen in der Hämatologie zu würdigen.</w:t>
      </w:r>
    </w:p>
    <w:p w14:paraId="59AF6D7F" w14:textId="77777777" w:rsidR="00AE2379" w:rsidRPr="00190571" w:rsidRDefault="00AE2379" w:rsidP="00AE2379">
      <w:pPr>
        <w:rPr>
          <w:rFonts w:cs="Arial"/>
        </w:rPr>
      </w:pPr>
    </w:p>
    <w:p w14:paraId="3A08852B" w14:textId="77777777" w:rsidR="00AE2379" w:rsidRPr="00190571" w:rsidRDefault="00AE2379" w:rsidP="00AE2379">
      <w:pPr>
        <w:rPr>
          <w:rFonts w:cs="Arial"/>
        </w:rPr>
      </w:pPr>
      <w:hyperlink r:id="rId29" w:history="1">
        <w:r w:rsidRPr="00190571">
          <w:rPr>
            <w:rStyle w:val="Hyperlink"/>
            <w:rFonts w:cs="Arial"/>
          </w:rPr>
          <w:t>Awards – SGH SSH</w:t>
        </w:r>
      </w:hyperlink>
    </w:p>
    <w:p w14:paraId="460B5B9E" w14:textId="77777777" w:rsidR="00AE2379" w:rsidRPr="00190571" w:rsidRDefault="00AE2379" w:rsidP="00AE2379">
      <w:pPr>
        <w:pStyle w:val="berschrift2"/>
        <w:rPr>
          <w:rFonts w:cs="Arial"/>
        </w:rPr>
      </w:pPr>
      <w:bookmarkStart w:id="24" w:name="_Toc209422476"/>
      <w:r w:rsidRPr="00190571">
        <w:rPr>
          <w:rFonts w:cs="Arial"/>
        </w:rPr>
        <w:t>Schweizerische Herzstiftung</w:t>
      </w:r>
      <w:bookmarkEnd w:id="24"/>
    </w:p>
    <w:p w14:paraId="3CC68FDE" w14:textId="77777777" w:rsidR="00AE2379" w:rsidRPr="00190571" w:rsidRDefault="00AE2379" w:rsidP="00AE2379">
      <w:pPr>
        <w:rPr>
          <w:rFonts w:cs="Arial"/>
        </w:rPr>
      </w:pPr>
      <w:r w:rsidRPr="00190571">
        <w:rPr>
          <w:rFonts w:cs="Arial"/>
        </w:rPr>
        <w:t>Die Schweizerische Herzstiftung kann qualifizierte Forschende, die in der Schweiz tätig sind, bei Forschungsprojekten im Bereich der Herz-Kreislauf- und Neurovaskulären Erkrankungen finanziell unterstützen.</w:t>
      </w:r>
    </w:p>
    <w:p w14:paraId="288A1ED4" w14:textId="77777777" w:rsidR="00AE2379" w:rsidRPr="00190571" w:rsidRDefault="00AE2379" w:rsidP="00AE2379">
      <w:pPr>
        <w:rPr>
          <w:rFonts w:cs="Arial"/>
        </w:rPr>
      </w:pPr>
    </w:p>
    <w:p w14:paraId="55CD6310" w14:textId="77777777" w:rsidR="00AE2379" w:rsidRPr="00190571" w:rsidRDefault="00AE2379" w:rsidP="00AE2379">
      <w:pPr>
        <w:rPr>
          <w:rFonts w:cs="Arial"/>
        </w:rPr>
      </w:pPr>
      <w:hyperlink r:id="rId30" w:history="1">
        <w:r w:rsidRPr="00190571">
          <w:rPr>
            <w:rStyle w:val="Hyperlink"/>
            <w:rFonts w:cs="Arial"/>
          </w:rPr>
          <w:t>Gesuch Forschungsbeitrag - Schweizerische Herzstiftung</w:t>
        </w:r>
      </w:hyperlink>
    </w:p>
    <w:p w14:paraId="300C2D17" w14:textId="77777777" w:rsidR="00E45932" w:rsidRPr="00190571" w:rsidRDefault="00E45932" w:rsidP="00E45932">
      <w:pPr>
        <w:rPr>
          <w:rFonts w:cs="Arial"/>
        </w:rPr>
      </w:pPr>
    </w:p>
    <w:p w14:paraId="22783EB6" w14:textId="77777777" w:rsidR="00E45932" w:rsidRPr="00190571" w:rsidRDefault="00E45932" w:rsidP="00E45932">
      <w:pPr>
        <w:rPr>
          <w:rFonts w:cs="Arial"/>
        </w:rPr>
      </w:pPr>
    </w:p>
    <w:p w14:paraId="046B26BE" w14:textId="77777777" w:rsidR="00E45932" w:rsidRPr="00190571" w:rsidRDefault="00E45932" w:rsidP="00E45932">
      <w:pPr>
        <w:rPr>
          <w:rFonts w:cs="Arial"/>
        </w:rPr>
      </w:pPr>
    </w:p>
    <w:p w14:paraId="01E01CC8" w14:textId="77777777" w:rsidR="00E45932" w:rsidRPr="00190571" w:rsidRDefault="00E45932" w:rsidP="00E45932">
      <w:pPr>
        <w:rPr>
          <w:rFonts w:cs="Arial"/>
        </w:rPr>
      </w:pPr>
    </w:p>
    <w:p w14:paraId="1F916F7A" w14:textId="77777777" w:rsidR="00E45932" w:rsidRPr="00190571" w:rsidRDefault="00E45932" w:rsidP="00E45932">
      <w:pPr>
        <w:rPr>
          <w:rFonts w:cs="Arial"/>
        </w:rPr>
      </w:pPr>
    </w:p>
    <w:p w14:paraId="7D3CEB5D" w14:textId="77777777" w:rsidR="00E511FA" w:rsidRPr="00190571" w:rsidRDefault="00E511FA">
      <w:pPr>
        <w:spacing w:after="160" w:line="259" w:lineRule="auto"/>
        <w:contextualSpacing w:val="0"/>
        <w:rPr>
          <w:rFonts w:eastAsiaTheme="majorEastAsia" w:cs="Arial"/>
          <w:b/>
          <w:sz w:val="22"/>
          <w:szCs w:val="32"/>
        </w:rPr>
      </w:pPr>
      <w:r w:rsidRPr="00190571">
        <w:rPr>
          <w:rFonts w:cs="Arial"/>
        </w:rPr>
        <w:br w:type="page"/>
      </w:r>
    </w:p>
    <w:p w14:paraId="3523C927" w14:textId="48B0F6B6" w:rsidR="00945CCF" w:rsidRPr="00190571" w:rsidRDefault="00D50CA7" w:rsidP="00945CCF">
      <w:pPr>
        <w:pStyle w:val="berschrift1"/>
        <w:rPr>
          <w:rFonts w:cs="Arial"/>
          <w:lang w:val="en-US"/>
        </w:rPr>
      </w:pPr>
      <w:bookmarkStart w:id="25" w:name="_Toc209422477"/>
      <w:r w:rsidRPr="00190571">
        <w:rPr>
          <w:rFonts w:cs="Arial"/>
          <w:lang w:val="en-US"/>
        </w:rPr>
        <w:lastRenderedPageBreak/>
        <w:t xml:space="preserve">Kinder- und </w:t>
      </w:r>
      <w:proofErr w:type="spellStart"/>
      <w:r w:rsidRPr="00190571">
        <w:rPr>
          <w:rFonts w:cs="Arial"/>
          <w:lang w:val="en-US"/>
        </w:rPr>
        <w:t>Jugendmedizin</w:t>
      </w:r>
      <w:bookmarkEnd w:id="25"/>
      <w:proofErr w:type="spellEnd"/>
    </w:p>
    <w:p w14:paraId="2EA018E8" w14:textId="7E1C38E3" w:rsidR="00820DCF" w:rsidRPr="00190571" w:rsidRDefault="00111F5E" w:rsidP="00820DCF">
      <w:pPr>
        <w:pStyle w:val="berschrift2"/>
        <w:rPr>
          <w:rFonts w:cs="Arial"/>
          <w:lang w:val="en-US"/>
        </w:rPr>
      </w:pPr>
      <w:bookmarkStart w:id="26" w:name="_Toc209422478"/>
      <w:r w:rsidRPr="00190571">
        <w:rPr>
          <w:rFonts w:cs="Arial"/>
          <w:lang w:val="en-US"/>
        </w:rPr>
        <w:t>Swiss Society of Neonatology</w:t>
      </w:r>
      <w:bookmarkEnd w:id="26"/>
    </w:p>
    <w:p w14:paraId="49B1449B" w14:textId="64F8BCF8" w:rsidR="00945CCF" w:rsidRPr="00190571" w:rsidRDefault="000336FC" w:rsidP="00945CCF">
      <w:pPr>
        <w:rPr>
          <w:rFonts w:cs="Arial"/>
        </w:rPr>
      </w:pPr>
      <w:r w:rsidRPr="00190571">
        <w:rPr>
          <w:rFonts w:cs="Arial"/>
        </w:rPr>
        <w:t xml:space="preserve">Die Swiss Society </w:t>
      </w:r>
      <w:proofErr w:type="spellStart"/>
      <w:r w:rsidRPr="00190571">
        <w:rPr>
          <w:rFonts w:cs="Arial"/>
        </w:rPr>
        <w:t>of</w:t>
      </w:r>
      <w:proofErr w:type="spellEnd"/>
      <w:r w:rsidRPr="00190571">
        <w:rPr>
          <w:rFonts w:cs="Arial"/>
        </w:rPr>
        <w:t xml:space="preserve"> </w:t>
      </w:r>
      <w:proofErr w:type="spellStart"/>
      <w:r w:rsidRPr="00190571">
        <w:rPr>
          <w:rFonts w:cs="Arial"/>
        </w:rPr>
        <w:t>Neonatology</w:t>
      </w:r>
      <w:proofErr w:type="spellEnd"/>
      <w:r w:rsidRPr="00190571">
        <w:rPr>
          <w:rFonts w:cs="Arial"/>
        </w:rPr>
        <w:t xml:space="preserve"> unterstützt Forschung im Bereich der Neonatologie.</w:t>
      </w:r>
    </w:p>
    <w:p w14:paraId="575B17F8" w14:textId="77777777" w:rsidR="000336FC" w:rsidRPr="00190571" w:rsidRDefault="000336FC" w:rsidP="00945CCF">
      <w:pPr>
        <w:rPr>
          <w:rFonts w:cs="Arial"/>
        </w:rPr>
      </w:pPr>
    </w:p>
    <w:p w14:paraId="2961C435" w14:textId="2AAB22F0" w:rsidR="00820DCF" w:rsidRPr="00190571" w:rsidRDefault="000336FC" w:rsidP="00945CCF">
      <w:pPr>
        <w:rPr>
          <w:rFonts w:cs="Arial"/>
          <w:lang w:val="en-US"/>
        </w:rPr>
      </w:pPr>
      <w:hyperlink r:id="rId31" w:history="1">
        <w:r w:rsidRPr="00190571">
          <w:rPr>
            <w:rStyle w:val="Hyperlink"/>
            <w:rFonts w:cs="Arial"/>
            <w:lang w:val="en-US"/>
          </w:rPr>
          <w:t xml:space="preserve">Case of the Year </w:t>
        </w:r>
        <w:proofErr w:type="gramStart"/>
        <w:r w:rsidRPr="00190571">
          <w:rPr>
            <w:rStyle w:val="Hyperlink"/>
            <w:rFonts w:cs="Arial"/>
            <w:lang w:val="en-US"/>
          </w:rPr>
          <w:t>Award :</w:t>
        </w:r>
        <w:proofErr w:type="gramEnd"/>
        <w:r w:rsidRPr="00190571">
          <w:rPr>
            <w:rStyle w:val="Hyperlink"/>
            <w:rFonts w:cs="Arial"/>
            <w:lang w:val="en-US"/>
          </w:rPr>
          <w:t>: Swiss Society of Neonatology</w:t>
        </w:r>
      </w:hyperlink>
    </w:p>
    <w:p w14:paraId="5E0DC904" w14:textId="77777777" w:rsidR="005767A7" w:rsidRPr="00190571" w:rsidRDefault="005767A7">
      <w:pPr>
        <w:spacing w:after="160" w:line="259" w:lineRule="auto"/>
        <w:rPr>
          <w:rFonts w:cs="Arial"/>
          <w:lang w:val="en-US"/>
        </w:rPr>
      </w:pPr>
    </w:p>
    <w:p w14:paraId="5A70ACC5" w14:textId="4DF1685F" w:rsidR="00820DCF" w:rsidRPr="00190571" w:rsidRDefault="00820DCF">
      <w:pPr>
        <w:spacing w:after="160" w:line="259" w:lineRule="auto"/>
        <w:rPr>
          <w:rFonts w:cs="Arial"/>
          <w:lang w:val="en-US"/>
        </w:rPr>
      </w:pPr>
    </w:p>
    <w:p w14:paraId="02BC1F12" w14:textId="37385DE3" w:rsidR="00820DCF" w:rsidRPr="00190571" w:rsidRDefault="00820DCF">
      <w:pPr>
        <w:spacing w:after="160" w:line="259" w:lineRule="auto"/>
        <w:rPr>
          <w:rFonts w:cs="Arial"/>
          <w:lang w:val="en-US"/>
        </w:rPr>
      </w:pPr>
    </w:p>
    <w:p w14:paraId="732D9A62" w14:textId="72B26324" w:rsidR="00820DCF" w:rsidRPr="00190571" w:rsidRDefault="00820DCF">
      <w:pPr>
        <w:spacing w:after="160" w:line="259" w:lineRule="auto"/>
        <w:contextualSpacing w:val="0"/>
        <w:rPr>
          <w:rFonts w:cs="Arial"/>
          <w:lang w:val="en-US"/>
        </w:rPr>
      </w:pPr>
      <w:r w:rsidRPr="00190571">
        <w:rPr>
          <w:rFonts w:cs="Arial"/>
          <w:lang w:val="en-US"/>
        </w:rPr>
        <w:br w:type="page"/>
      </w:r>
    </w:p>
    <w:p w14:paraId="663EB5F1" w14:textId="65B7AD63" w:rsidR="00280E43" w:rsidRPr="00190571" w:rsidRDefault="00D50CA7" w:rsidP="00280E43">
      <w:pPr>
        <w:pStyle w:val="berschrift1"/>
        <w:rPr>
          <w:rFonts w:cs="Arial"/>
          <w:lang w:val="en-US"/>
        </w:rPr>
      </w:pPr>
      <w:bookmarkStart w:id="27" w:name="_Hlk175045718"/>
      <w:bookmarkStart w:id="28" w:name="_Toc209422479"/>
      <w:proofErr w:type="spellStart"/>
      <w:r w:rsidRPr="00190571">
        <w:rPr>
          <w:rFonts w:cs="Arial"/>
          <w:lang w:val="en-US"/>
        </w:rPr>
        <w:lastRenderedPageBreak/>
        <w:t>Krebsforschung</w:t>
      </w:r>
      <w:bookmarkEnd w:id="28"/>
      <w:proofErr w:type="spellEnd"/>
    </w:p>
    <w:p w14:paraId="1C0B5282" w14:textId="030C0F4D" w:rsidR="00945CCF" w:rsidRPr="00190571" w:rsidRDefault="000336FC" w:rsidP="00945CCF">
      <w:pPr>
        <w:pStyle w:val="berschrift2"/>
        <w:rPr>
          <w:rFonts w:cs="Arial"/>
          <w:lang w:val="en-US"/>
        </w:rPr>
      </w:pPr>
      <w:bookmarkStart w:id="29" w:name="_Toc209422480"/>
      <w:bookmarkEnd w:id="27"/>
      <w:r w:rsidRPr="00190571">
        <w:rPr>
          <w:rFonts w:cs="Arial"/>
        </w:rPr>
        <w:t>Gerhard-Domagk-Preis</w:t>
      </w:r>
      <w:bookmarkEnd w:id="29"/>
    </w:p>
    <w:p w14:paraId="070F594C" w14:textId="142C59E2" w:rsidR="00844890" w:rsidRPr="00190571" w:rsidRDefault="000336FC" w:rsidP="000336FC">
      <w:pPr>
        <w:rPr>
          <w:rFonts w:cs="Arial"/>
        </w:rPr>
      </w:pPr>
      <w:r w:rsidRPr="00190571">
        <w:rPr>
          <w:rFonts w:cs="Arial"/>
        </w:rPr>
        <w:t>Der Gerhard-Domagk-Preis würdigt wissenschaftliche Leistungen, die sich um die Forschung zur Bekämpfung von Krebs verdient gemacht haben</w:t>
      </w:r>
    </w:p>
    <w:p w14:paraId="046360DF" w14:textId="77777777" w:rsidR="000336FC" w:rsidRPr="00190571" w:rsidRDefault="000336FC" w:rsidP="000336FC">
      <w:pPr>
        <w:rPr>
          <w:rFonts w:cs="Arial"/>
        </w:rPr>
      </w:pPr>
    </w:p>
    <w:p w14:paraId="27EE6C5C" w14:textId="3719205F" w:rsidR="000336FC" w:rsidRPr="00190571" w:rsidRDefault="000336FC" w:rsidP="000336FC">
      <w:pPr>
        <w:rPr>
          <w:rFonts w:cs="Arial"/>
        </w:rPr>
      </w:pPr>
      <w:hyperlink r:id="rId32" w:history="1">
        <w:r w:rsidRPr="00190571">
          <w:rPr>
            <w:rStyle w:val="Hyperlink"/>
            <w:rFonts w:cs="Arial"/>
          </w:rPr>
          <w:t>Gerhard-Domagk-Preis</w:t>
        </w:r>
      </w:hyperlink>
    </w:p>
    <w:p w14:paraId="77D385F4" w14:textId="77777777" w:rsidR="00375AAC" w:rsidRPr="00190571" w:rsidRDefault="00375AAC" w:rsidP="00375AAC">
      <w:pPr>
        <w:pStyle w:val="berschrift2"/>
        <w:rPr>
          <w:rFonts w:cs="Arial"/>
          <w:lang w:val="en-US"/>
        </w:rPr>
      </w:pPr>
      <w:bookmarkStart w:id="30" w:name="_Toc209422481"/>
      <w:r w:rsidRPr="00190571">
        <w:rPr>
          <w:rFonts w:cs="Arial"/>
        </w:rPr>
        <w:t>Johann Georg Zimmermann-Preis</w:t>
      </w:r>
      <w:bookmarkEnd w:id="30"/>
      <w:r w:rsidRPr="00190571">
        <w:rPr>
          <w:rFonts w:cs="Arial"/>
          <w:lang w:val="en-US"/>
        </w:rPr>
        <w:t xml:space="preserve"> </w:t>
      </w:r>
    </w:p>
    <w:p w14:paraId="08C6DE1A" w14:textId="77777777" w:rsidR="00375AAC" w:rsidRPr="00190571" w:rsidRDefault="00375AAC" w:rsidP="00375AAC">
      <w:pPr>
        <w:rPr>
          <w:rFonts w:cs="Arial"/>
        </w:rPr>
      </w:pPr>
      <w:r w:rsidRPr="00190571">
        <w:rPr>
          <w:rFonts w:cs="Arial"/>
        </w:rPr>
        <w:t>Der Johann-Georg-Zimmermann-Preis wird im Bereich der Krebsforschung verliehen.</w:t>
      </w:r>
    </w:p>
    <w:p w14:paraId="504333AE" w14:textId="77777777" w:rsidR="00375AAC" w:rsidRPr="00190571" w:rsidRDefault="00375AAC" w:rsidP="00375AAC">
      <w:pPr>
        <w:rPr>
          <w:rFonts w:cs="Arial"/>
        </w:rPr>
      </w:pPr>
    </w:p>
    <w:p w14:paraId="3D2288CE" w14:textId="77777777" w:rsidR="00375AAC" w:rsidRPr="00190571" w:rsidRDefault="00375AAC" w:rsidP="00375AAC">
      <w:pPr>
        <w:rPr>
          <w:rFonts w:cs="Arial"/>
        </w:rPr>
      </w:pPr>
      <w:hyperlink r:id="rId33" w:history="1">
        <w:r w:rsidRPr="00190571">
          <w:rPr>
            <w:rStyle w:val="Hyperlink"/>
            <w:rFonts w:cs="Arial"/>
          </w:rPr>
          <w:t xml:space="preserve">Medizinische Hochschule </w:t>
        </w:r>
        <w:proofErr w:type="gramStart"/>
        <w:r w:rsidRPr="00190571">
          <w:rPr>
            <w:rStyle w:val="Hyperlink"/>
            <w:rFonts w:cs="Arial"/>
          </w:rPr>
          <w:t>Hannover :</w:t>
        </w:r>
        <w:proofErr w:type="gramEnd"/>
        <w:r w:rsidRPr="00190571">
          <w:rPr>
            <w:rStyle w:val="Hyperlink"/>
            <w:rFonts w:cs="Arial"/>
          </w:rPr>
          <w:t xml:space="preserve"> Förderung</w:t>
        </w:r>
      </w:hyperlink>
    </w:p>
    <w:p w14:paraId="1237A3B7" w14:textId="644E10ED" w:rsidR="00010951" w:rsidRPr="00190571" w:rsidRDefault="0017162F" w:rsidP="00010951">
      <w:pPr>
        <w:pStyle w:val="berschrift2"/>
        <w:rPr>
          <w:rFonts w:cs="Arial"/>
        </w:rPr>
      </w:pPr>
      <w:bookmarkStart w:id="31" w:name="_Toc209422482"/>
      <w:r w:rsidRPr="00190571">
        <w:rPr>
          <w:rFonts w:cs="Arial"/>
        </w:rPr>
        <w:t>Stiftung zur Krebsbekämpfung</w:t>
      </w:r>
      <w:bookmarkEnd w:id="31"/>
    </w:p>
    <w:p w14:paraId="7B9050F5" w14:textId="40B9BD48" w:rsidR="00010951" w:rsidRPr="00190571" w:rsidRDefault="0017162F" w:rsidP="00010951">
      <w:pPr>
        <w:rPr>
          <w:rFonts w:cs="Arial"/>
        </w:rPr>
      </w:pPr>
      <w:r w:rsidRPr="00190571">
        <w:rPr>
          <w:rFonts w:cs="Arial"/>
        </w:rPr>
        <w:t>Die Stiftung bezweckt die Unterstützung von Projekten oder Organisationen in der Schweiz, die der Bekämpfung, Prophylaxe, Erforschung oder Behandlung von Krebskrankheiten, insbesondere von Leukämie dienen.</w:t>
      </w:r>
    </w:p>
    <w:p w14:paraId="6A7ED105" w14:textId="77777777" w:rsidR="00010951" w:rsidRPr="00190571" w:rsidRDefault="00010951" w:rsidP="00010951">
      <w:pPr>
        <w:rPr>
          <w:rFonts w:cs="Arial"/>
        </w:rPr>
      </w:pPr>
    </w:p>
    <w:p w14:paraId="379A8110" w14:textId="2C12D037" w:rsidR="00375AAC" w:rsidRPr="00190571" w:rsidRDefault="0017162F" w:rsidP="00250A90">
      <w:pPr>
        <w:rPr>
          <w:rFonts w:cs="Arial"/>
        </w:rPr>
      </w:pPr>
      <w:hyperlink r:id="rId34" w:history="1">
        <w:r w:rsidRPr="00190571">
          <w:rPr>
            <w:rStyle w:val="Hyperlink"/>
            <w:rFonts w:cs="Arial"/>
          </w:rPr>
          <w:t>Stiftung</w:t>
        </w:r>
      </w:hyperlink>
    </w:p>
    <w:p w14:paraId="13DDA426" w14:textId="77777777" w:rsidR="00250A90" w:rsidRPr="00190571" w:rsidRDefault="00250A90" w:rsidP="00250A90">
      <w:pPr>
        <w:pStyle w:val="berschrift2"/>
        <w:rPr>
          <w:rFonts w:cs="Arial"/>
          <w:lang w:val="en-US"/>
        </w:rPr>
      </w:pPr>
      <w:bookmarkStart w:id="32" w:name="_Toc209422483"/>
      <w:proofErr w:type="spellStart"/>
      <w:r w:rsidRPr="00190571">
        <w:rPr>
          <w:rFonts w:cs="Arial"/>
          <w:lang w:val="en-US"/>
        </w:rPr>
        <w:t>Krebsliga</w:t>
      </w:r>
      <w:proofErr w:type="spellEnd"/>
      <w:r w:rsidRPr="00190571">
        <w:rPr>
          <w:rFonts w:cs="Arial"/>
          <w:lang w:val="en-US"/>
        </w:rPr>
        <w:t xml:space="preserve"> Schweiz</w:t>
      </w:r>
      <w:bookmarkEnd w:id="32"/>
    </w:p>
    <w:p w14:paraId="38EF1382" w14:textId="77777777" w:rsidR="00250A90" w:rsidRPr="00190571" w:rsidRDefault="00250A90" w:rsidP="00250A90">
      <w:pPr>
        <w:rPr>
          <w:rFonts w:cs="Arial"/>
        </w:rPr>
      </w:pPr>
      <w:r w:rsidRPr="00190571">
        <w:rPr>
          <w:rFonts w:cs="Arial"/>
        </w:rPr>
        <w:t>Die Krebsliga Schweiz vergibt mehrere Forschungspreise, um herausragende Ergebnisse und Verdienste auf dem Gebiet der Krebsforschung oder der Krebsbekämpfung zu würdigen. Zudem verleiht die Krebsliga Schweiz auch Auszeichnungen an Fachleute und Laien, die sich auf dem Gebiet der Prävention auszeichnen oder sich für die Verbesserung der Situation von Patientinnen und Patienten einsetzen.</w:t>
      </w:r>
    </w:p>
    <w:p w14:paraId="46CC3A91" w14:textId="77777777" w:rsidR="00250A90" w:rsidRPr="00190571" w:rsidRDefault="00250A90" w:rsidP="00250A90">
      <w:pPr>
        <w:spacing w:after="160" w:line="259" w:lineRule="auto"/>
        <w:rPr>
          <w:rFonts w:cs="Arial"/>
        </w:rPr>
      </w:pPr>
    </w:p>
    <w:p w14:paraId="23EFAC70" w14:textId="77777777" w:rsidR="00250A90" w:rsidRPr="00190571" w:rsidRDefault="00250A90" w:rsidP="00250A90">
      <w:pPr>
        <w:spacing w:after="160" w:line="259" w:lineRule="auto"/>
        <w:rPr>
          <w:rFonts w:cs="Arial"/>
        </w:rPr>
      </w:pPr>
      <w:hyperlink r:id="rId35" w:history="1">
        <w:r w:rsidRPr="00190571">
          <w:rPr>
            <w:rStyle w:val="Hyperlink"/>
            <w:rFonts w:cs="Arial"/>
          </w:rPr>
          <w:t>Auszeichnungen</w:t>
        </w:r>
      </w:hyperlink>
    </w:p>
    <w:p w14:paraId="5A04DE70" w14:textId="77777777" w:rsidR="00375AAC" w:rsidRPr="00190571" w:rsidRDefault="00375AAC" w:rsidP="00416E85">
      <w:pPr>
        <w:ind w:left="2268" w:hanging="2268"/>
        <w:rPr>
          <w:rFonts w:cs="Arial"/>
        </w:rPr>
      </w:pPr>
    </w:p>
    <w:p w14:paraId="6C2DE71A" w14:textId="77777777" w:rsidR="005A2655" w:rsidRPr="00190571" w:rsidRDefault="005A2655" w:rsidP="00416E85">
      <w:pPr>
        <w:ind w:left="2268" w:hanging="2268"/>
        <w:rPr>
          <w:rFonts w:cs="Arial"/>
        </w:rPr>
      </w:pPr>
    </w:p>
    <w:p w14:paraId="484EB399" w14:textId="2B890C73" w:rsidR="00280E43" w:rsidRPr="00190571" w:rsidRDefault="00280E43" w:rsidP="00416E85">
      <w:pPr>
        <w:rPr>
          <w:rFonts w:eastAsiaTheme="majorEastAsia" w:cs="Arial"/>
          <w:szCs w:val="26"/>
        </w:rPr>
      </w:pPr>
      <w:r w:rsidRPr="00190571">
        <w:rPr>
          <w:rFonts w:cs="Arial"/>
        </w:rPr>
        <w:br w:type="page"/>
      </w:r>
    </w:p>
    <w:p w14:paraId="78305C9C" w14:textId="4F196920" w:rsidR="00680A90" w:rsidRPr="00190571" w:rsidRDefault="00D50CA7" w:rsidP="00680A90">
      <w:pPr>
        <w:pStyle w:val="berschrift1"/>
        <w:rPr>
          <w:rFonts w:cs="Arial"/>
          <w:lang w:val="en-US"/>
        </w:rPr>
      </w:pPr>
      <w:bookmarkStart w:id="33" w:name="_Toc209422484"/>
      <w:proofErr w:type="spellStart"/>
      <w:r w:rsidRPr="00190571">
        <w:rPr>
          <w:rFonts w:cs="Arial"/>
          <w:lang w:val="en-US"/>
        </w:rPr>
        <w:lastRenderedPageBreak/>
        <w:t>Neurologie</w:t>
      </w:r>
      <w:proofErr w:type="spellEnd"/>
      <w:r w:rsidRPr="00190571">
        <w:rPr>
          <w:rFonts w:cs="Arial"/>
          <w:lang w:val="en-US"/>
        </w:rPr>
        <w:t xml:space="preserve"> und </w:t>
      </w:r>
      <w:proofErr w:type="spellStart"/>
      <w:r w:rsidRPr="00190571">
        <w:rPr>
          <w:rFonts w:cs="Arial"/>
          <w:lang w:val="en-US"/>
        </w:rPr>
        <w:t>Psychiatrie</w:t>
      </w:r>
      <w:bookmarkEnd w:id="33"/>
      <w:proofErr w:type="spellEnd"/>
    </w:p>
    <w:p w14:paraId="7E46C00F" w14:textId="77777777" w:rsidR="003E78F7" w:rsidRPr="00190571" w:rsidRDefault="003E78F7" w:rsidP="003E78F7">
      <w:pPr>
        <w:pStyle w:val="berschrift2"/>
        <w:rPr>
          <w:rFonts w:cs="Arial"/>
          <w:lang w:val="en-US"/>
        </w:rPr>
      </w:pPr>
      <w:bookmarkStart w:id="34" w:name="_Toc209422485"/>
      <w:r w:rsidRPr="00190571">
        <w:rPr>
          <w:rFonts w:cs="Arial"/>
        </w:rPr>
        <w:t>Annika Liese-Preis</w:t>
      </w:r>
      <w:bookmarkEnd w:id="34"/>
      <w:r w:rsidRPr="00190571">
        <w:rPr>
          <w:rFonts w:cs="Arial"/>
          <w:lang w:val="en-US"/>
        </w:rPr>
        <w:t xml:space="preserve"> </w:t>
      </w:r>
    </w:p>
    <w:p w14:paraId="7B430711" w14:textId="77777777" w:rsidR="003E78F7" w:rsidRPr="00190571" w:rsidRDefault="003E78F7" w:rsidP="003E78F7">
      <w:pPr>
        <w:rPr>
          <w:rFonts w:cs="Arial"/>
        </w:rPr>
      </w:pPr>
      <w:r w:rsidRPr="00190571">
        <w:rPr>
          <w:rFonts w:cs="Arial"/>
        </w:rPr>
        <w:t xml:space="preserve">Die </w:t>
      </w:r>
      <w:proofErr w:type="gramStart"/>
      <w:r w:rsidRPr="00190571">
        <w:rPr>
          <w:rFonts w:cs="Arial"/>
        </w:rPr>
        <w:t>Annika Liese-Stiftung</w:t>
      </w:r>
      <w:proofErr w:type="gramEnd"/>
      <w:r w:rsidRPr="00190571">
        <w:rPr>
          <w:rFonts w:cs="Arial"/>
        </w:rPr>
        <w:t xml:space="preserve"> vergibt Forschungspreise, die in herausragender Weise zum Verständnis depressiver und manisch-depressiver Erkrankungen beigetragen haben.</w:t>
      </w:r>
    </w:p>
    <w:p w14:paraId="55730EAF" w14:textId="77777777" w:rsidR="003E78F7" w:rsidRPr="00190571" w:rsidRDefault="003E78F7" w:rsidP="003E78F7">
      <w:pPr>
        <w:rPr>
          <w:rFonts w:cs="Arial"/>
        </w:rPr>
      </w:pPr>
    </w:p>
    <w:p w14:paraId="3A0744FD" w14:textId="77777777" w:rsidR="003E78F7" w:rsidRPr="00190571" w:rsidRDefault="003E78F7" w:rsidP="003E78F7">
      <w:pPr>
        <w:rPr>
          <w:rFonts w:cs="Arial"/>
        </w:rPr>
      </w:pPr>
      <w:hyperlink r:id="rId36" w:history="1">
        <w:r w:rsidRPr="00190571">
          <w:rPr>
            <w:rStyle w:val="Hyperlink"/>
            <w:rFonts w:cs="Arial"/>
          </w:rPr>
          <w:t xml:space="preserve">Medizinische Hochschule </w:t>
        </w:r>
        <w:proofErr w:type="gramStart"/>
        <w:r w:rsidRPr="00190571">
          <w:rPr>
            <w:rStyle w:val="Hyperlink"/>
            <w:rFonts w:cs="Arial"/>
          </w:rPr>
          <w:t>Hannover :</w:t>
        </w:r>
        <w:proofErr w:type="gramEnd"/>
        <w:r w:rsidRPr="00190571">
          <w:rPr>
            <w:rStyle w:val="Hyperlink"/>
            <w:rFonts w:cs="Arial"/>
          </w:rPr>
          <w:t xml:space="preserve"> Förderung</w:t>
        </w:r>
      </w:hyperlink>
    </w:p>
    <w:p w14:paraId="2BA7AC23" w14:textId="1383F973" w:rsidR="006C1CD7" w:rsidRPr="00190571" w:rsidRDefault="008F36B5" w:rsidP="006C1CD7">
      <w:pPr>
        <w:pStyle w:val="berschrift2"/>
        <w:rPr>
          <w:rFonts w:cs="Arial"/>
          <w:lang w:val="en-US"/>
        </w:rPr>
      </w:pPr>
      <w:bookmarkStart w:id="35" w:name="_Toc209422486"/>
      <w:r w:rsidRPr="00190571">
        <w:rPr>
          <w:rFonts w:cs="Arial"/>
          <w:lang w:val="en-US"/>
        </w:rPr>
        <w:t>Maasch-Medicus-Stiftung</w:t>
      </w:r>
      <w:bookmarkEnd w:id="35"/>
    </w:p>
    <w:p w14:paraId="4AD64A40" w14:textId="30DB789F" w:rsidR="00B7725B" w:rsidRPr="00190571" w:rsidRDefault="008F36B5" w:rsidP="008F36B5">
      <w:pPr>
        <w:rPr>
          <w:rFonts w:cs="Arial"/>
        </w:rPr>
      </w:pPr>
      <w:r w:rsidRPr="00190571">
        <w:rPr>
          <w:rFonts w:cs="Arial"/>
        </w:rPr>
        <w:t>Die Baasch-Medicus-Stiftung bezweckt die Anerkennung und Förderung von besonderen Leistungen im Bereich der Neurologie und gewährt jährlich Unterstützung in der Form von finanziellen Beiträgen an Forschungsprojekte.</w:t>
      </w:r>
    </w:p>
    <w:p w14:paraId="4529D8DB" w14:textId="77777777" w:rsidR="008F36B5" w:rsidRPr="00190571" w:rsidRDefault="008F36B5" w:rsidP="008F36B5">
      <w:pPr>
        <w:rPr>
          <w:rFonts w:cs="Arial"/>
        </w:rPr>
      </w:pPr>
    </w:p>
    <w:p w14:paraId="19A1D1AC" w14:textId="011DBE79" w:rsidR="008F36B5" w:rsidRPr="00190571" w:rsidRDefault="008F36B5" w:rsidP="008F36B5">
      <w:pPr>
        <w:rPr>
          <w:rFonts w:cs="Arial"/>
        </w:rPr>
      </w:pPr>
      <w:hyperlink r:id="rId37" w:history="1">
        <w:r w:rsidRPr="00190571">
          <w:rPr>
            <w:rStyle w:val="Hyperlink"/>
            <w:rFonts w:cs="Arial"/>
          </w:rPr>
          <w:t>Hinweise</w:t>
        </w:r>
      </w:hyperlink>
    </w:p>
    <w:p w14:paraId="2D3F60AD" w14:textId="20CBBD5B" w:rsidR="004816B1" w:rsidRPr="00190571" w:rsidRDefault="004816B1" w:rsidP="004816B1">
      <w:pPr>
        <w:pStyle w:val="berschrift2"/>
        <w:rPr>
          <w:rFonts w:cs="Arial"/>
        </w:rPr>
      </w:pPr>
      <w:bookmarkStart w:id="36" w:name="_Toc209422487"/>
      <w:r w:rsidRPr="00190571">
        <w:rPr>
          <w:rFonts w:cs="Arial"/>
        </w:rPr>
        <w:t>Demenz Forschung Schweiz – Stiftung Synapsis Schweiz</w:t>
      </w:r>
      <w:bookmarkEnd w:id="36"/>
    </w:p>
    <w:p w14:paraId="736C93F4" w14:textId="12DEFBCD" w:rsidR="004816B1" w:rsidRPr="00190571" w:rsidRDefault="004816B1" w:rsidP="004816B1">
      <w:pPr>
        <w:rPr>
          <w:rFonts w:cs="Arial"/>
        </w:rPr>
      </w:pPr>
      <w:r w:rsidRPr="00190571">
        <w:rPr>
          <w:rFonts w:cs="Arial"/>
        </w:rPr>
        <w:t xml:space="preserve">Die Stiftung setzt sich zum Ziel, die Erforschung der Demenz-Krankheit und anderer neurodegenerativer Krankheiten in der Schweiz zu unterstützen. </w:t>
      </w:r>
    </w:p>
    <w:p w14:paraId="2774DFF1" w14:textId="77777777" w:rsidR="004816B1" w:rsidRPr="00190571" w:rsidRDefault="004816B1" w:rsidP="004816B1">
      <w:pPr>
        <w:rPr>
          <w:rFonts w:cs="Arial"/>
        </w:rPr>
      </w:pPr>
    </w:p>
    <w:p w14:paraId="49BFF465" w14:textId="0AE658B2" w:rsidR="004816B1" w:rsidRPr="00190571" w:rsidRDefault="004816B1" w:rsidP="004816B1">
      <w:pPr>
        <w:rPr>
          <w:rFonts w:cs="Arial"/>
        </w:rPr>
      </w:pPr>
      <w:hyperlink r:id="rId38" w:history="1">
        <w:r w:rsidRPr="00190571">
          <w:rPr>
            <w:rStyle w:val="Hyperlink"/>
            <w:rFonts w:cs="Arial"/>
          </w:rPr>
          <w:t>Forschung | Demenz Forschung Schweiz</w:t>
        </w:r>
      </w:hyperlink>
    </w:p>
    <w:p w14:paraId="5167184F" w14:textId="77777777" w:rsidR="00A15869" w:rsidRPr="00190571" w:rsidRDefault="00A15869" w:rsidP="00A15869">
      <w:pPr>
        <w:pStyle w:val="berschrift2"/>
        <w:rPr>
          <w:rFonts w:cs="Arial"/>
        </w:rPr>
      </w:pPr>
      <w:bookmarkStart w:id="37" w:name="_Toc209422488"/>
      <w:r w:rsidRPr="00190571">
        <w:rPr>
          <w:rFonts w:cs="Arial"/>
        </w:rPr>
        <w:t>Schweizerische Stiftung für die Erforschung der Muskelkrankheiten</w:t>
      </w:r>
      <w:bookmarkEnd w:id="37"/>
    </w:p>
    <w:p w14:paraId="7B1C622B" w14:textId="77777777" w:rsidR="00A15869" w:rsidRPr="00190571" w:rsidRDefault="00A15869" w:rsidP="00A15869">
      <w:pPr>
        <w:rPr>
          <w:rFonts w:cs="Arial"/>
        </w:rPr>
      </w:pPr>
      <w:r w:rsidRPr="00190571">
        <w:rPr>
          <w:rFonts w:cs="Arial"/>
        </w:rPr>
        <w:t xml:space="preserve">Es werden Projekte im Bereich der neuromuskulären Erkrankungen sowie </w:t>
      </w:r>
      <w:proofErr w:type="spellStart"/>
      <w:r w:rsidRPr="00190571">
        <w:rPr>
          <w:rFonts w:cs="Arial"/>
        </w:rPr>
        <w:t>Polymyalgia</w:t>
      </w:r>
      <w:proofErr w:type="spellEnd"/>
      <w:r w:rsidRPr="00190571">
        <w:rPr>
          <w:rFonts w:cs="Arial"/>
        </w:rPr>
        <w:t xml:space="preserve"> Rheumatica unterstützt.</w:t>
      </w:r>
    </w:p>
    <w:p w14:paraId="0AEEF2CD" w14:textId="77777777" w:rsidR="00A15869" w:rsidRPr="00190571" w:rsidRDefault="00A15869" w:rsidP="00A15869">
      <w:pPr>
        <w:spacing w:after="160" w:line="259" w:lineRule="auto"/>
        <w:rPr>
          <w:rFonts w:cs="Arial"/>
        </w:rPr>
      </w:pPr>
    </w:p>
    <w:p w14:paraId="0BE55A99" w14:textId="77777777" w:rsidR="00A15869" w:rsidRPr="00190571" w:rsidRDefault="00A15869" w:rsidP="00A15869">
      <w:pPr>
        <w:spacing w:after="160" w:line="259" w:lineRule="auto"/>
        <w:rPr>
          <w:rFonts w:cs="Arial"/>
        </w:rPr>
      </w:pPr>
      <w:hyperlink r:id="rId39" w:history="1">
        <w:r w:rsidRPr="00190571">
          <w:rPr>
            <w:rStyle w:val="Hyperlink"/>
            <w:rFonts w:cs="Arial"/>
          </w:rPr>
          <w:t xml:space="preserve">Call </w:t>
        </w:r>
        <w:proofErr w:type="spellStart"/>
        <w:r w:rsidRPr="00190571">
          <w:rPr>
            <w:rStyle w:val="Hyperlink"/>
            <w:rFonts w:cs="Arial"/>
          </w:rPr>
          <w:t>for</w:t>
        </w:r>
        <w:proofErr w:type="spellEnd"/>
        <w:r w:rsidRPr="00190571">
          <w:rPr>
            <w:rStyle w:val="Hyperlink"/>
            <w:rFonts w:cs="Arial"/>
          </w:rPr>
          <w:t xml:space="preserve"> </w:t>
        </w:r>
        <w:proofErr w:type="spellStart"/>
        <w:r w:rsidRPr="00190571">
          <w:rPr>
            <w:rStyle w:val="Hyperlink"/>
            <w:rFonts w:cs="Arial"/>
          </w:rPr>
          <w:t>proposals</w:t>
        </w:r>
        <w:proofErr w:type="spellEnd"/>
        <w:r w:rsidRPr="00190571">
          <w:rPr>
            <w:rStyle w:val="Hyperlink"/>
            <w:rFonts w:cs="Arial"/>
          </w:rPr>
          <w:t xml:space="preserve"> - SSEM - Schweizerische Stiftung für die Erforschung der Muskelkrankheiten - </w:t>
        </w:r>
        <w:proofErr w:type="spellStart"/>
        <w:r w:rsidRPr="00190571">
          <w:rPr>
            <w:rStyle w:val="Hyperlink"/>
            <w:rFonts w:cs="Arial"/>
          </w:rPr>
          <w:t>Chemin</w:t>
        </w:r>
        <w:proofErr w:type="spellEnd"/>
        <w:r w:rsidRPr="00190571">
          <w:rPr>
            <w:rStyle w:val="Hyperlink"/>
            <w:rFonts w:cs="Arial"/>
          </w:rPr>
          <w:t xml:space="preserve"> des </w:t>
        </w:r>
        <w:proofErr w:type="spellStart"/>
        <w:r w:rsidRPr="00190571">
          <w:rPr>
            <w:rStyle w:val="Hyperlink"/>
            <w:rFonts w:cs="Arial"/>
          </w:rPr>
          <w:t>Salues</w:t>
        </w:r>
        <w:proofErr w:type="spellEnd"/>
        <w:r w:rsidRPr="00190571">
          <w:rPr>
            <w:rStyle w:val="Hyperlink"/>
            <w:rFonts w:cs="Arial"/>
          </w:rPr>
          <w:t xml:space="preserve"> 4B, 2013 Colombier, Schweiz</w:t>
        </w:r>
      </w:hyperlink>
    </w:p>
    <w:p w14:paraId="60FF990F" w14:textId="77777777" w:rsidR="00A15869" w:rsidRPr="00190571" w:rsidRDefault="00A15869" w:rsidP="00A15869">
      <w:pPr>
        <w:pStyle w:val="berschrift2"/>
        <w:rPr>
          <w:rFonts w:cs="Arial"/>
        </w:rPr>
      </w:pPr>
      <w:bookmarkStart w:id="38" w:name="_Toc209422489"/>
      <w:r w:rsidRPr="00190571">
        <w:rPr>
          <w:rFonts w:cs="Arial"/>
        </w:rPr>
        <w:t>Schweizerische Multiple Sklerose Gesellschaft</w:t>
      </w:r>
      <w:bookmarkEnd w:id="38"/>
    </w:p>
    <w:p w14:paraId="489FB6C1" w14:textId="77777777" w:rsidR="00A15869" w:rsidRPr="00190571" w:rsidRDefault="00A15869" w:rsidP="00A15869">
      <w:pPr>
        <w:rPr>
          <w:rFonts w:cs="Arial"/>
        </w:rPr>
      </w:pPr>
      <w:r w:rsidRPr="00190571">
        <w:rPr>
          <w:rFonts w:cs="Arial"/>
        </w:rPr>
        <w:t>Es werden Projekte gefördert, die neue Erkenntnisse im Kampf gegen MS erbringen.</w:t>
      </w:r>
    </w:p>
    <w:p w14:paraId="3232EFF1" w14:textId="77777777" w:rsidR="00A15869" w:rsidRPr="00190571" w:rsidRDefault="00A15869" w:rsidP="00A15869">
      <w:pPr>
        <w:spacing w:after="160" w:line="259" w:lineRule="auto"/>
        <w:rPr>
          <w:rFonts w:cs="Arial"/>
        </w:rPr>
      </w:pPr>
    </w:p>
    <w:p w14:paraId="672BC49E" w14:textId="77777777" w:rsidR="00A15869" w:rsidRPr="00190571" w:rsidRDefault="00A15869" w:rsidP="00A15869">
      <w:pPr>
        <w:spacing w:after="160" w:line="259" w:lineRule="auto"/>
        <w:rPr>
          <w:rFonts w:cs="Arial"/>
        </w:rPr>
      </w:pPr>
      <w:hyperlink r:id="rId40" w:history="1">
        <w:r w:rsidRPr="00190571">
          <w:rPr>
            <w:rStyle w:val="Hyperlink"/>
            <w:rFonts w:ascii="Cambria Math" w:hAnsi="Cambria Math" w:cs="Cambria Math"/>
          </w:rPr>
          <w:t>⁣</w:t>
        </w:r>
        <w:r w:rsidRPr="00190571">
          <w:rPr>
            <w:rStyle w:val="Hyperlink"/>
            <w:rFonts w:cs="Arial"/>
          </w:rPr>
          <w:t>Aus der Forschung | Schweiz. MS-Gesellschaft</w:t>
        </w:r>
      </w:hyperlink>
    </w:p>
    <w:p w14:paraId="4F4149E1" w14:textId="77777777" w:rsidR="00A15869" w:rsidRPr="00190571" w:rsidRDefault="00A15869" w:rsidP="00A15869">
      <w:pPr>
        <w:pStyle w:val="berschrift2"/>
        <w:rPr>
          <w:rFonts w:cs="Arial"/>
          <w:lang w:val="en-US"/>
        </w:rPr>
      </w:pPr>
      <w:bookmarkStart w:id="39" w:name="_Toc209422490"/>
      <w:r w:rsidRPr="00190571">
        <w:rPr>
          <w:rFonts w:cs="Arial"/>
        </w:rPr>
        <w:t>Schweizerische Epilepsie-Liga</w:t>
      </w:r>
      <w:bookmarkEnd w:id="39"/>
    </w:p>
    <w:p w14:paraId="16BC147B" w14:textId="77777777" w:rsidR="00A15869" w:rsidRPr="00190571" w:rsidRDefault="00A15869" w:rsidP="00A15869">
      <w:pPr>
        <w:rPr>
          <w:rFonts w:cs="Arial"/>
        </w:rPr>
      </w:pPr>
      <w:r w:rsidRPr="00190571">
        <w:rPr>
          <w:rFonts w:cs="Arial"/>
        </w:rPr>
        <w:t xml:space="preserve">Die </w:t>
      </w:r>
      <w:proofErr w:type="gramStart"/>
      <w:r w:rsidRPr="00190571">
        <w:rPr>
          <w:rFonts w:cs="Arial"/>
        </w:rPr>
        <w:t>Schweizerische</w:t>
      </w:r>
      <w:proofErr w:type="gramEnd"/>
      <w:r w:rsidRPr="00190571">
        <w:rPr>
          <w:rFonts w:cs="Arial"/>
        </w:rPr>
        <w:t xml:space="preserve"> Epilepsie-Liga fördert insbesondere die Erforschung von Ursachen und Behandlungen der Epilepsie.</w:t>
      </w:r>
    </w:p>
    <w:p w14:paraId="486A810F" w14:textId="77777777" w:rsidR="00A15869" w:rsidRPr="00190571" w:rsidRDefault="00A15869" w:rsidP="00A15869">
      <w:pPr>
        <w:rPr>
          <w:rFonts w:cs="Arial"/>
        </w:rPr>
      </w:pPr>
    </w:p>
    <w:p w14:paraId="38E5F624" w14:textId="77777777" w:rsidR="00A15869" w:rsidRPr="00190571" w:rsidRDefault="00A15869" w:rsidP="00A15869">
      <w:pPr>
        <w:rPr>
          <w:rFonts w:cs="Arial"/>
        </w:rPr>
      </w:pPr>
      <w:hyperlink r:id="rId41" w:history="1">
        <w:r w:rsidRPr="00190571">
          <w:rPr>
            <w:rStyle w:val="Hyperlink"/>
            <w:rFonts w:cs="Arial"/>
          </w:rPr>
          <w:t>Ausschreibung Forschungs-Förderungspreis – Schweizerische Epilepsie-Liga</w:t>
        </w:r>
      </w:hyperlink>
    </w:p>
    <w:p w14:paraId="5835CEE8" w14:textId="77777777" w:rsidR="00465DE0" w:rsidRPr="00190571" w:rsidRDefault="00465DE0" w:rsidP="00465DE0">
      <w:pPr>
        <w:pStyle w:val="berschrift2"/>
        <w:rPr>
          <w:rFonts w:cs="Arial"/>
          <w:lang w:val="en-US"/>
        </w:rPr>
      </w:pPr>
      <w:bookmarkStart w:id="40" w:name="_Toc209422491"/>
      <w:r w:rsidRPr="00190571">
        <w:rPr>
          <w:rFonts w:cs="Arial"/>
          <w:lang w:val="en-US"/>
        </w:rPr>
        <w:t>Frick Foundation for ALS research</w:t>
      </w:r>
      <w:bookmarkEnd w:id="40"/>
    </w:p>
    <w:p w14:paraId="234F7911" w14:textId="77777777" w:rsidR="00465DE0" w:rsidRPr="00190571" w:rsidRDefault="00465DE0" w:rsidP="00465DE0">
      <w:pPr>
        <w:rPr>
          <w:rFonts w:cs="Arial"/>
        </w:rPr>
      </w:pPr>
      <w:r w:rsidRPr="00190571">
        <w:rPr>
          <w:rFonts w:cs="Arial"/>
        </w:rPr>
        <w:t xml:space="preserve">Die Frick </w:t>
      </w:r>
      <w:proofErr w:type="spellStart"/>
      <w:r w:rsidRPr="00190571">
        <w:rPr>
          <w:rFonts w:cs="Arial"/>
        </w:rPr>
        <w:t>Foundation</w:t>
      </w:r>
      <w:proofErr w:type="spellEnd"/>
      <w:r w:rsidRPr="00190571">
        <w:rPr>
          <w:rFonts w:cs="Arial"/>
        </w:rPr>
        <w:t xml:space="preserve"> fördert </w:t>
      </w:r>
      <w:proofErr w:type="spellStart"/>
      <w:proofErr w:type="gramStart"/>
      <w:r w:rsidRPr="00190571">
        <w:rPr>
          <w:rFonts w:cs="Arial"/>
        </w:rPr>
        <w:t>Nachwuchswissenschaftler:innen</w:t>
      </w:r>
      <w:proofErr w:type="spellEnd"/>
      <w:proofErr w:type="gramEnd"/>
      <w:r w:rsidRPr="00190571">
        <w:rPr>
          <w:rFonts w:cs="Arial"/>
        </w:rPr>
        <w:t xml:space="preserve"> im Bereich der ALS Forschung.</w:t>
      </w:r>
    </w:p>
    <w:p w14:paraId="3AE45266" w14:textId="77777777" w:rsidR="00465DE0" w:rsidRPr="00190571" w:rsidRDefault="00465DE0" w:rsidP="00465DE0">
      <w:pPr>
        <w:rPr>
          <w:rFonts w:cs="Arial"/>
        </w:rPr>
      </w:pPr>
    </w:p>
    <w:p w14:paraId="6439E8FF" w14:textId="77777777" w:rsidR="00465DE0" w:rsidRPr="00190571" w:rsidRDefault="00465DE0" w:rsidP="00465DE0">
      <w:pPr>
        <w:rPr>
          <w:rFonts w:cs="Arial"/>
        </w:rPr>
      </w:pPr>
      <w:hyperlink r:id="rId42" w:history="1">
        <w:r w:rsidRPr="00190571">
          <w:rPr>
            <w:rStyle w:val="Hyperlink"/>
            <w:rFonts w:cs="Arial"/>
          </w:rPr>
          <w:t xml:space="preserve">Frick </w:t>
        </w:r>
        <w:proofErr w:type="spellStart"/>
        <w:r w:rsidRPr="00190571">
          <w:rPr>
            <w:rStyle w:val="Hyperlink"/>
            <w:rFonts w:cs="Arial"/>
          </w:rPr>
          <w:t>Foundation</w:t>
        </w:r>
        <w:proofErr w:type="spellEnd"/>
      </w:hyperlink>
    </w:p>
    <w:p w14:paraId="321FCC55" w14:textId="77777777" w:rsidR="006C1CD7" w:rsidRPr="00190571" w:rsidRDefault="006C1CD7" w:rsidP="006C1CD7">
      <w:pPr>
        <w:rPr>
          <w:rFonts w:cs="Arial"/>
        </w:rPr>
      </w:pPr>
    </w:p>
    <w:p w14:paraId="1A2F9434" w14:textId="77777777" w:rsidR="00A12826" w:rsidRPr="00190571" w:rsidRDefault="00A12826">
      <w:pPr>
        <w:spacing w:after="160" w:line="259" w:lineRule="auto"/>
        <w:rPr>
          <w:rFonts w:eastAsiaTheme="majorEastAsia" w:cs="Arial"/>
          <w:b/>
          <w:sz w:val="22"/>
          <w:szCs w:val="32"/>
        </w:rPr>
      </w:pPr>
      <w:r w:rsidRPr="00190571">
        <w:rPr>
          <w:rFonts w:cs="Arial"/>
        </w:rPr>
        <w:br w:type="page"/>
      </w:r>
    </w:p>
    <w:p w14:paraId="5820EB85" w14:textId="60000537" w:rsidR="0042625C" w:rsidRPr="00190571" w:rsidRDefault="00190571" w:rsidP="0042625C">
      <w:pPr>
        <w:pStyle w:val="berschrift1"/>
        <w:rPr>
          <w:rFonts w:cs="Arial"/>
          <w:lang w:val="en-US"/>
        </w:rPr>
      </w:pPr>
      <w:bookmarkStart w:id="41" w:name="_Toc209422492"/>
      <w:proofErr w:type="spellStart"/>
      <w:r>
        <w:rPr>
          <w:rFonts w:cs="Arial"/>
          <w:lang w:val="en-US"/>
        </w:rPr>
        <w:lastRenderedPageBreak/>
        <w:t>Endokrinologie</w:t>
      </w:r>
      <w:proofErr w:type="spellEnd"/>
      <w:r>
        <w:rPr>
          <w:rFonts w:cs="Arial"/>
          <w:lang w:val="en-US"/>
        </w:rPr>
        <w:t xml:space="preserve"> und </w:t>
      </w:r>
      <w:proofErr w:type="spellStart"/>
      <w:r>
        <w:rPr>
          <w:rFonts w:cs="Arial"/>
          <w:lang w:val="en-US"/>
        </w:rPr>
        <w:t>Stoffwechsel</w:t>
      </w:r>
      <w:bookmarkEnd w:id="41"/>
      <w:proofErr w:type="spellEnd"/>
    </w:p>
    <w:p w14:paraId="014A87F0" w14:textId="77777777" w:rsidR="00190571" w:rsidRPr="00190571" w:rsidRDefault="00190571" w:rsidP="00190571">
      <w:pPr>
        <w:pStyle w:val="berschrift2"/>
        <w:rPr>
          <w:rFonts w:cs="Arial"/>
        </w:rPr>
      </w:pPr>
      <w:bookmarkStart w:id="42" w:name="_Toc209422493"/>
      <w:r w:rsidRPr="00190571">
        <w:rPr>
          <w:rFonts w:cs="Arial"/>
        </w:rPr>
        <w:t>Schweizerische Diabetes-Stiftung</w:t>
      </w:r>
      <w:bookmarkEnd w:id="42"/>
    </w:p>
    <w:p w14:paraId="234DC3C0" w14:textId="77777777" w:rsidR="00190571" w:rsidRPr="00190571" w:rsidRDefault="00190571" w:rsidP="00190571">
      <w:pPr>
        <w:rPr>
          <w:rFonts w:cs="Arial"/>
        </w:rPr>
      </w:pPr>
      <w:r w:rsidRPr="00190571">
        <w:rPr>
          <w:rFonts w:cs="Arial"/>
        </w:rPr>
        <w:t>Die Schweizerische Diabetes-Stiftung fördert und unterstützt die wissenschaftliche Forschung über die Zuckerkrankheit und die damit im Zusammenhang stehenden medizinischen und sozialmedizinischen Untersuchungen.</w:t>
      </w:r>
    </w:p>
    <w:p w14:paraId="795B741D" w14:textId="77777777" w:rsidR="00190571" w:rsidRPr="00190571" w:rsidRDefault="00190571" w:rsidP="00190571">
      <w:pPr>
        <w:rPr>
          <w:rFonts w:cs="Arial"/>
        </w:rPr>
      </w:pPr>
    </w:p>
    <w:p w14:paraId="4482804C" w14:textId="77777777" w:rsidR="00190571" w:rsidRPr="00190571" w:rsidRDefault="00190571" w:rsidP="00190571">
      <w:pPr>
        <w:rPr>
          <w:rFonts w:cs="Arial"/>
        </w:rPr>
      </w:pPr>
      <w:hyperlink r:id="rId43" w:history="1">
        <w:r w:rsidRPr="00190571">
          <w:rPr>
            <w:rStyle w:val="Hyperlink"/>
            <w:rFonts w:cs="Arial"/>
          </w:rPr>
          <w:t>Forschungspreis - Schweizerische Diabetes-Stiftung</w:t>
        </w:r>
      </w:hyperlink>
    </w:p>
    <w:p w14:paraId="7DA54ECA" w14:textId="77777777" w:rsidR="00190571" w:rsidRPr="00190571" w:rsidRDefault="00190571" w:rsidP="00190571">
      <w:pPr>
        <w:pStyle w:val="berschrift2"/>
        <w:rPr>
          <w:rFonts w:cs="Arial"/>
        </w:rPr>
      </w:pPr>
      <w:bookmarkStart w:id="43" w:name="_Toc209422494"/>
      <w:r w:rsidRPr="00190571">
        <w:rPr>
          <w:rFonts w:cs="Arial"/>
        </w:rPr>
        <w:t>Stiftung zur Förderung der Ernährungsforschung in der Schweiz</w:t>
      </w:r>
      <w:bookmarkEnd w:id="43"/>
    </w:p>
    <w:p w14:paraId="49CC9B49" w14:textId="77777777" w:rsidR="00190571" w:rsidRPr="00190571" w:rsidRDefault="00190571" w:rsidP="00190571">
      <w:pPr>
        <w:tabs>
          <w:tab w:val="left" w:pos="3686"/>
          <w:tab w:val="left" w:pos="6237"/>
          <w:tab w:val="left" w:pos="7230"/>
        </w:tabs>
        <w:rPr>
          <w:rFonts w:cs="Arial"/>
          <w:bCs/>
          <w:szCs w:val="18"/>
        </w:rPr>
      </w:pPr>
      <w:r w:rsidRPr="00190571">
        <w:rPr>
          <w:rFonts w:cs="Arial"/>
          <w:szCs w:val="18"/>
        </w:rPr>
        <w:t>Mit diesem Forschungspreis der SFEFS werden junge Forscherinnen und Forscher ausgezeichnet, die am Anfang ihrer Karriere stehen und in ihrer Arbeit einen innovativen, erfolgversprechenden Ansatz auf dem Gebiet der Humanernährung verfolgen.</w:t>
      </w:r>
    </w:p>
    <w:p w14:paraId="496E1BC2" w14:textId="77777777" w:rsidR="00190571" w:rsidRPr="00190571" w:rsidRDefault="00190571" w:rsidP="00190571">
      <w:pPr>
        <w:rPr>
          <w:rFonts w:cs="Arial"/>
        </w:rPr>
      </w:pPr>
    </w:p>
    <w:p w14:paraId="202BABF5" w14:textId="77777777" w:rsidR="00190571" w:rsidRPr="00190571" w:rsidRDefault="00190571" w:rsidP="00190571">
      <w:pPr>
        <w:rPr>
          <w:rFonts w:cs="Arial"/>
        </w:rPr>
      </w:pPr>
      <w:hyperlink r:id="rId44" w:history="1">
        <w:r w:rsidRPr="00190571">
          <w:rPr>
            <w:rStyle w:val="Hyperlink"/>
            <w:rFonts w:cs="Arial"/>
          </w:rPr>
          <w:t>SFEFS - Stiftung zur Förderung der Ernährungsforschung in der Schweiz</w:t>
        </w:r>
      </w:hyperlink>
    </w:p>
    <w:p w14:paraId="3B90B9FD" w14:textId="77777777" w:rsidR="002C22B8" w:rsidRPr="00190571" w:rsidRDefault="002C22B8" w:rsidP="002C22B8">
      <w:pPr>
        <w:rPr>
          <w:rFonts w:cs="Arial"/>
        </w:rPr>
      </w:pPr>
    </w:p>
    <w:p w14:paraId="2B13004B" w14:textId="77777777" w:rsidR="002C22B8" w:rsidRPr="00190571" w:rsidRDefault="002C22B8" w:rsidP="002C22B8">
      <w:pPr>
        <w:rPr>
          <w:rFonts w:cs="Arial"/>
        </w:rPr>
      </w:pPr>
    </w:p>
    <w:p w14:paraId="6DEF0F56" w14:textId="15125B5A" w:rsidR="0042625C" w:rsidRPr="00190571" w:rsidRDefault="00232A37" w:rsidP="00232A37">
      <w:pPr>
        <w:ind w:left="2268" w:hanging="2268"/>
        <w:rPr>
          <w:rFonts w:cs="Arial"/>
        </w:rPr>
      </w:pPr>
      <w:r w:rsidRPr="00190571">
        <w:rPr>
          <w:rFonts w:cs="Arial"/>
        </w:rPr>
        <w:t>.</w:t>
      </w:r>
      <w:r w:rsidR="0042625C" w:rsidRPr="00190571">
        <w:rPr>
          <w:rFonts w:cs="Arial"/>
        </w:rPr>
        <w:br w:type="page"/>
      </w:r>
    </w:p>
    <w:p w14:paraId="38F27784" w14:textId="0A66A98C" w:rsidR="00280E43" w:rsidRPr="00190571" w:rsidRDefault="003E78F7" w:rsidP="00280E43">
      <w:pPr>
        <w:pStyle w:val="berschrift1"/>
        <w:rPr>
          <w:rFonts w:cs="Arial"/>
          <w:lang w:val="en-US"/>
        </w:rPr>
      </w:pPr>
      <w:bookmarkStart w:id="44" w:name="_Hlk175045811"/>
      <w:bookmarkStart w:id="45" w:name="_Toc209422495"/>
      <w:proofErr w:type="spellStart"/>
      <w:r w:rsidRPr="00190571">
        <w:rPr>
          <w:rFonts w:cs="Arial"/>
          <w:lang w:val="en-US"/>
        </w:rPr>
        <w:lastRenderedPageBreak/>
        <w:t>Urologie</w:t>
      </w:r>
      <w:bookmarkEnd w:id="45"/>
      <w:proofErr w:type="spellEnd"/>
    </w:p>
    <w:p w14:paraId="164FEC87" w14:textId="77777777" w:rsidR="003E78F7" w:rsidRPr="00190571" w:rsidRDefault="003E78F7" w:rsidP="003E78F7">
      <w:pPr>
        <w:pStyle w:val="berschrift2"/>
        <w:rPr>
          <w:rFonts w:cs="Arial"/>
        </w:rPr>
      </w:pPr>
      <w:bookmarkStart w:id="46" w:name="_Toc209422496"/>
      <w:bookmarkEnd w:id="44"/>
      <w:r w:rsidRPr="00190571">
        <w:rPr>
          <w:rFonts w:cs="Arial"/>
        </w:rPr>
        <w:t xml:space="preserve">C. E. </w:t>
      </w:r>
      <w:proofErr w:type="spellStart"/>
      <w:r w:rsidRPr="00190571">
        <w:rPr>
          <w:rFonts w:cs="Arial"/>
        </w:rPr>
        <w:t>Alken</w:t>
      </w:r>
      <w:proofErr w:type="spellEnd"/>
      <w:r w:rsidRPr="00190571">
        <w:rPr>
          <w:rFonts w:cs="Arial"/>
        </w:rPr>
        <w:t>-Stiftung</w:t>
      </w:r>
      <w:bookmarkEnd w:id="46"/>
    </w:p>
    <w:p w14:paraId="1331AF18" w14:textId="77777777" w:rsidR="003E78F7" w:rsidRPr="00190571" w:rsidRDefault="003E78F7" w:rsidP="003E78F7">
      <w:pPr>
        <w:rPr>
          <w:rFonts w:cs="Arial"/>
        </w:rPr>
      </w:pPr>
      <w:r w:rsidRPr="00190571">
        <w:rPr>
          <w:rFonts w:cs="Arial"/>
        </w:rPr>
        <w:t xml:space="preserve">Die C. E. </w:t>
      </w:r>
      <w:proofErr w:type="spellStart"/>
      <w:r w:rsidRPr="00190571">
        <w:rPr>
          <w:rFonts w:cs="Arial"/>
        </w:rPr>
        <w:t>Alken</w:t>
      </w:r>
      <w:proofErr w:type="spellEnd"/>
      <w:r w:rsidRPr="00190571">
        <w:rPr>
          <w:rFonts w:cs="Arial"/>
        </w:rPr>
        <w:t>-Stiftung fördert die klinische und experimentelle Forschung auf dem Gebiet der Urologie.</w:t>
      </w:r>
    </w:p>
    <w:p w14:paraId="7416DA19" w14:textId="77777777" w:rsidR="003E78F7" w:rsidRPr="00190571" w:rsidRDefault="003E78F7" w:rsidP="003E78F7">
      <w:pPr>
        <w:rPr>
          <w:rFonts w:cs="Arial"/>
        </w:rPr>
      </w:pPr>
    </w:p>
    <w:p w14:paraId="2BB9DBA2" w14:textId="77777777" w:rsidR="003E78F7" w:rsidRPr="00190571" w:rsidRDefault="003E78F7" w:rsidP="003E78F7">
      <w:pPr>
        <w:rPr>
          <w:rFonts w:cs="Arial"/>
        </w:rPr>
      </w:pPr>
      <w:hyperlink r:id="rId45" w:history="1">
        <w:r w:rsidRPr="00190571">
          <w:rPr>
            <w:rStyle w:val="Hyperlink"/>
            <w:rFonts w:cs="Arial"/>
          </w:rPr>
          <w:t xml:space="preserve">C. E. </w:t>
        </w:r>
        <w:proofErr w:type="spellStart"/>
        <w:r w:rsidRPr="00190571">
          <w:rPr>
            <w:rStyle w:val="Hyperlink"/>
            <w:rFonts w:cs="Arial"/>
          </w:rPr>
          <w:t>Alken</w:t>
        </w:r>
        <w:proofErr w:type="spellEnd"/>
        <w:r w:rsidRPr="00190571">
          <w:rPr>
            <w:rStyle w:val="Hyperlink"/>
            <w:rFonts w:cs="Arial"/>
          </w:rPr>
          <w:t>-Preis</w:t>
        </w:r>
      </w:hyperlink>
    </w:p>
    <w:p w14:paraId="3195A50E" w14:textId="77777777" w:rsidR="003E78F7" w:rsidRPr="00190571" w:rsidRDefault="003E78F7" w:rsidP="003E78F7">
      <w:pPr>
        <w:pStyle w:val="berschrift2"/>
        <w:rPr>
          <w:rFonts w:cs="Arial"/>
          <w:lang w:val="en-US"/>
        </w:rPr>
      </w:pPr>
      <w:bookmarkStart w:id="47" w:name="_Toc209422497"/>
      <w:r w:rsidRPr="00190571">
        <w:rPr>
          <w:rFonts w:cs="Arial"/>
        </w:rPr>
        <w:t xml:space="preserve">Swiss </w:t>
      </w:r>
      <w:proofErr w:type="spellStart"/>
      <w:r w:rsidRPr="00190571">
        <w:rPr>
          <w:rFonts w:cs="Arial"/>
        </w:rPr>
        <w:t>Continence</w:t>
      </w:r>
      <w:proofErr w:type="spellEnd"/>
      <w:r w:rsidRPr="00190571">
        <w:rPr>
          <w:rFonts w:cs="Arial"/>
        </w:rPr>
        <w:t xml:space="preserve"> </w:t>
      </w:r>
      <w:proofErr w:type="spellStart"/>
      <w:r w:rsidRPr="00190571">
        <w:rPr>
          <w:rFonts w:cs="Arial"/>
        </w:rPr>
        <w:t>Foundation</w:t>
      </w:r>
      <w:proofErr w:type="spellEnd"/>
      <w:r w:rsidRPr="00190571">
        <w:rPr>
          <w:rFonts w:cs="Arial"/>
        </w:rPr>
        <w:t xml:space="preserve"> Award</w:t>
      </w:r>
      <w:bookmarkEnd w:id="47"/>
    </w:p>
    <w:p w14:paraId="54E9D623" w14:textId="77777777" w:rsidR="003E78F7" w:rsidRPr="00190571" w:rsidRDefault="003E78F7" w:rsidP="003E78F7">
      <w:pPr>
        <w:spacing w:after="160" w:line="259" w:lineRule="auto"/>
        <w:rPr>
          <w:rFonts w:cs="Arial"/>
        </w:rPr>
      </w:pPr>
      <w:r w:rsidRPr="00190571">
        <w:rPr>
          <w:rFonts w:cs="Arial"/>
        </w:rPr>
        <w:t xml:space="preserve">Eines der Ziele der Swiss </w:t>
      </w:r>
      <w:proofErr w:type="spellStart"/>
      <w:r w:rsidRPr="00190571">
        <w:rPr>
          <w:rFonts w:cs="Arial"/>
        </w:rPr>
        <w:t>Continence</w:t>
      </w:r>
      <w:proofErr w:type="spellEnd"/>
      <w:r w:rsidRPr="00190571">
        <w:rPr>
          <w:rFonts w:cs="Arial"/>
        </w:rPr>
        <w:t xml:space="preserve"> </w:t>
      </w:r>
      <w:proofErr w:type="spellStart"/>
      <w:r w:rsidRPr="00190571">
        <w:rPr>
          <w:rFonts w:cs="Arial"/>
        </w:rPr>
        <w:t>Foundation</w:t>
      </w:r>
      <w:proofErr w:type="spellEnd"/>
      <w:r w:rsidRPr="00190571">
        <w:rPr>
          <w:rFonts w:cs="Arial"/>
        </w:rPr>
        <w:t xml:space="preserve"> ist es, junge aufstrebende </w:t>
      </w:r>
      <w:proofErr w:type="spellStart"/>
      <w:proofErr w:type="gramStart"/>
      <w:r w:rsidRPr="00190571">
        <w:rPr>
          <w:rFonts w:cs="Arial"/>
        </w:rPr>
        <w:t>Akademiker:innen</w:t>
      </w:r>
      <w:proofErr w:type="spellEnd"/>
      <w:proofErr w:type="gramEnd"/>
      <w:r w:rsidRPr="00190571">
        <w:rPr>
          <w:rFonts w:cs="Arial"/>
        </w:rPr>
        <w:t xml:space="preserve"> im Bereich der Neuro-Urologie zu fördern und zu unterstützen.</w:t>
      </w:r>
    </w:p>
    <w:p w14:paraId="29C8E491" w14:textId="77777777" w:rsidR="003E78F7" w:rsidRPr="00190571" w:rsidRDefault="003E78F7" w:rsidP="003E78F7">
      <w:pPr>
        <w:spacing w:after="160" w:line="259" w:lineRule="auto"/>
        <w:rPr>
          <w:rFonts w:cs="Arial"/>
        </w:rPr>
      </w:pPr>
    </w:p>
    <w:p w14:paraId="40EF5FA8" w14:textId="2BA774DD" w:rsidR="002E50CF" w:rsidRPr="00190571" w:rsidRDefault="003E78F7" w:rsidP="00280E43">
      <w:pPr>
        <w:spacing w:after="160" w:line="259" w:lineRule="auto"/>
        <w:rPr>
          <w:rFonts w:cs="Arial"/>
        </w:rPr>
      </w:pPr>
      <w:hyperlink r:id="rId46" w:history="1">
        <w:r w:rsidRPr="00190571">
          <w:rPr>
            <w:rStyle w:val="Hyperlink"/>
            <w:rFonts w:cs="Arial"/>
          </w:rPr>
          <w:t xml:space="preserve">Swiss </w:t>
        </w:r>
        <w:proofErr w:type="spellStart"/>
        <w:r w:rsidRPr="00190571">
          <w:rPr>
            <w:rStyle w:val="Hyperlink"/>
            <w:rFonts w:cs="Arial"/>
          </w:rPr>
          <w:t>Continence</w:t>
        </w:r>
        <w:proofErr w:type="spellEnd"/>
        <w:r w:rsidRPr="00190571">
          <w:rPr>
            <w:rStyle w:val="Hyperlink"/>
            <w:rFonts w:cs="Arial"/>
          </w:rPr>
          <w:t xml:space="preserve"> </w:t>
        </w:r>
        <w:proofErr w:type="spellStart"/>
        <w:r w:rsidRPr="00190571">
          <w:rPr>
            <w:rStyle w:val="Hyperlink"/>
            <w:rFonts w:cs="Arial"/>
          </w:rPr>
          <w:t>Foundation</w:t>
        </w:r>
        <w:proofErr w:type="spellEnd"/>
        <w:r w:rsidRPr="00190571">
          <w:rPr>
            <w:rStyle w:val="Hyperlink"/>
            <w:rFonts w:cs="Arial"/>
          </w:rPr>
          <w:t xml:space="preserve"> Award - Förderung des Nachwuchses in der Neuro-Urologie</w:t>
        </w:r>
      </w:hyperlink>
    </w:p>
    <w:p w14:paraId="5326E69D" w14:textId="38BE3082" w:rsidR="00671BDC" w:rsidRPr="00190571" w:rsidRDefault="00671BDC" w:rsidP="00671BDC">
      <w:pPr>
        <w:pStyle w:val="berschrift2"/>
        <w:rPr>
          <w:rFonts w:cs="Arial"/>
        </w:rPr>
      </w:pPr>
      <w:bookmarkStart w:id="48" w:name="_Toc209422498"/>
      <w:r w:rsidRPr="00190571">
        <w:rPr>
          <w:rFonts w:cs="Arial"/>
        </w:rPr>
        <w:t>Hans-Flohr-Preise</w:t>
      </w:r>
      <w:bookmarkEnd w:id="48"/>
    </w:p>
    <w:p w14:paraId="27C9E32F" w14:textId="708D78AA" w:rsidR="00671BDC" w:rsidRPr="00190571" w:rsidRDefault="00671BDC" w:rsidP="00671BDC">
      <w:pPr>
        <w:rPr>
          <w:rFonts w:cs="Arial"/>
        </w:rPr>
      </w:pPr>
      <w:r w:rsidRPr="00190571">
        <w:rPr>
          <w:rFonts w:cs="Arial"/>
        </w:rPr>
        <w:t>Die Auszeichnungen richten sich an den jungen, urologischen Nachwuchs und teilen sich auf in einen klinischen und einen grundlagenwissenschaftlichen Preis.</w:t>
      </w:r>
    </w:p>
    <w:p w14:paraId="4958572D" w14:textId="77777777" w:rsidR="00671BDC" w:rsidRPr="00190571" w:rsidRDefault="00671BDC" w:rsidP="00671BDC">
      <w:pPr>
        <w:rPr>
          <w:rFonts w:cs="Arial"/>
        </w:rPr>
      </w:pPr>
    </w:p>
    <w:p w14:paraId="46BD51C9" w14:textId="619DCFB0" w:rsidR="00671BDC" w:rsidRDefault="00671BDC" w:rsidP="00671BDC">
      <w:hyperlink r:id="rId47" w:history="1">
        <w:r w:rsidRPr="00190571">
          <w:rPr>
            <w:rStyle w:val="Hyperlink"/>
            <w:rFonts w:cs="Arial"/>
          </w:rPr>
          <w:t>Hans-Flohr-Preise</w:t>
        </w:r>
      </w:hyperlink>
    </w:p>
    <w:p w14:paraId="51886EF2" w14:textId="77777777" w:rsidR="00465DE0" w:rsidRDefault="00465DE0" w:rsidP="00671BDC"/>
    <w:p w14:paraId="5EDA4AE7" w14:textId="777870FB" w:rsidR="00465DE0" w:rsidRPr="00465DE0" w:rsidRDefault="00465DE0" w:rsidP="00465DE0">
      <w:pPr>
        <w:spacing w:after="160" w:line="259" w:lineRule="auto"/>
        <w:contextualSpacing w:val="0"/>
      </w:pPr>
      <w:r>
        <w:br w:type="page"/>
      </w:r>
    </w:p>
    <w:p w14:paraId="3DD2E261" w14:textId="37F9DF35" w:rsidR="00465DE0" w:rsidRDefault="00465DE0" w:rsidP="00465DE0">
      <w:pPr>
        <w:pStyle w:val="berschrift1"/>
        <w:ind w:left="431" w:hanging="431"/>
        <w:rPr>
          <w:rFonts w:cs="Arial"/>
          <w:lang w:val="en-US"/>
        </w:rPr>
      </w:pPr>
      <w:bookmarkStart w:id="49" w:name="_Toc209422499"/>
      <w:proofErr w:type="spellStart"/>
      <w:r>
        <w:rPr>
          <w:rFonts w:cs="Arial"/>
          <w:lang w:val="en-US"/>
        </w:rPr>
        <w:lastRenderedPageBreak/>
        <w:t>Fördermöglichkeiten</w:t>
      </w:r>
      <w:proofErr w:type="spellEnd"/>
      <w:r>
        <w:rPr>
          <w:rFonts w:cs="Arial"/>
          <w:lang w:val="en-US"/>
        </w:rPr>
        <w:t xml:space="preserve"> für </w:t>
      </w:r>
      <w:proofErr w:type="spellStart"/>
      <w:r>
        <w:rPr>
          <w:rFonts w:cs="Arial"/>
          <w:lang w:val="en-US"/>
        </w:rPr>
        <w:t>Studierende</w:t>
      </w:r>
      <w:bookmarkEnd w:id="49"/>
      <w:proofErr w:type="spellEnd"/>
    </w:p>
    <w:p w14:paraId="7FEBFC34" w14:textId="77777777" w:rsidR="00465DE0" w:rsidRPr="00190571" w:rsidRDefault="00465DE0" w:rsidP="00465DE0">
      <w:pPr>
        <w:pStyle w:val="berschrift2"/>
        <w:rPr>
          <w:rFonts w:cs="Arial"/>
          <w:lang w:val="en-US"/>
        </w:rPr>
      </w:pPr>
      <w:bookmarkStart w:id="50" w:name="_Toc209422500"/>
      <w:proofErr w:type="spellStart"/>
      <w:r w:rsidRPr="00190571">
        <w:rPr>
          <w:rFonts w:cs="Arial"/>
          <w:lang w:val="en-US"/>
        </w:rPr>
        <w:t>Janggen</w:t>
      </w:r>
      <w:proofErr w:type="spellEnd"/>
      <w:r w:rsidRPr="00190571">
        <w:rPr>
          <w:rFonts w:cs="Arial"/>
          <w:lang w:val="en-US"/>
        </w:rPr>
        <w:t>-</w:t>
      </w:r>
      <w:proofErr w:type="spellStart"/>
      <w:r w:rsidRPr="00190571">
        <w:rPr>
          <w:rFonts w:cs="Arial"/>
          <w:lang w:val="en-US"/>
        </w:rPr>
        <w:t>Pöhn</w:t>
      </w:r>
      <w:proofErr w:type="spellEnd"/>
      <w:r w:rsidRPr="00190571">
        <w:rPr>
          <w:rFonts w:cs="Arial"/>
          <w:lang w:val="en-US"/>
        </w:rPr>
        <w:t>-Stiftung</w:t>
      </w:r>
      <w:bookmarkEnd w:id="50"/>
    </w:p>
    <w:p w14:paraId="1B374749" w14:textId="77777777" w:rsidR="00465DE0" w:rsidRPr="00190571" w:rsidRDefault="00465DE0" w:rsidP="00465DE0">
      <w:pPr>
        <w:rPr>
          <w:rFonts w:cs="Arial"/>
        </w:rPr>
      </w:pPr>
      <w:r w:rsidRPr="00190571">
        <w:rPr>
          <w:rFonts w:cs="Arial"/>
        </w:rPr>
        <w:t xml:space="preserve">Unterstützt werden </w:t>
      </w:r>
      <w:proofErr w:type="spellStart"/>
      <w:proofErr w:type="gramStart"/>
      <w:r w:rsidRPr="00190571">
        <w:rPr>
          <w:rFonts w:cs="Arial"/>
        </w:rPr>
        <w:t>Schweizer:innen</w:t>
      </w:r>
      <w:proofErr w:type="spellEnd"/>
      <w:proofErr w:type="gramEnd"/>
      <w:r w:rsidRPr="00190571">
        <w:rPr>
          <w:rFonts w:cs="Arial"/>
        </w:rPr>
        <w:t>, die über einen Masterabschluss verfügen, um ihre wissenschaftliche Ausbildung zu ermöglichen</w:t>
      </w:r>
    </w:p>
    <w:p w14:paraId="32B680AE" w14:textId="77777777" w:rsidR="00465DE0" w:rsidRPr="00190571" w:rsidRDefault="00465DE0" w:rsidP="00465DE0">
      <w:pPr>
        <w:rPr>
          <w:rFonts w:cs="Arial"/>
        </w:rPr>
      </w:pPr>
    </w:p>
    <w:p w14:paraId="1E735FCA" w14:textId="77777777" w:rsidR="00465DE0" w:rsidRPr="00190571" w:rsidRDefault="00465DE0" w:rsidP="00465DE0">
      <w:pPr>
        <w:rPr>
          <w:rFonts w:cs="Arial"/>
        </w:rPr>
      </w:pPr>
      <w:hyperlink r:id="rId48" w:history="1">
        <w:proofErr w:type="spellStart"/>
        <w:r w:rsidRPr="00190571">
          <w:rPr>
            <w:rStyle w:val="Hyperlink"/>
            <w:rFonts w:cs="Arial"/>
          </w:rPr>
          <w:t>Janggen</w:t>
        </w:r>
        <w:proofErr w:type="spellEnd"/>
        <w:r w:rsidRPr="00190571">
          <w:rPr>
            <w:rStyle w:val="Hyperlink"/>
            <w:rFonts w:cs="Arial"/>
          </w:rPr>
          <w:t>-</w:t>
        </w:r>
        <w:proofErr w:type="spellStart"/>
        <w:r w:rsidRPr="00190571">
          <w:rPr>
            <w:rStyle w:val="Hyperlink"/>
            <w:rFonts w:cs="Arial"/>
          </w:rPr>
          <w:t>Pöhn</w:t>
        </w:r>
        <w:proofErr w:type="spellEnd"/>
        <w:r w:rsidRPr="00190571">
          <w:rPr>
            <w:rStyle w:val="Hyperlink"/>
            <w:rFonts w:cs="Arial"/>
          </w:rPr>
          <w:t>-Stiftung - Home</w:t>
        </w:r>
      </w:hyperlink>
    </w:p>
    <w:p w14:paraId="1CEF6F63" w14:textId="77777777" w:rsidR="00465DE0" w:rsidRPr="00190571" w:rsidRDefault="00465DE0" w:rsidP="00465DE0">
      <w:pPr>
        <w:pStyle w:val="berschrift2"/>
        <w:rPr>
          <w:rFonts w:cs="Arial"/>
          <w:lang w:val="en-US"/>
        </w:rPr>
      </w:pPr>
      <w:bookmarkStart w:id="51" w:name="_Toc209422501"/>
      <w:r w:rsidRPr="00190571">
        <w:rPr>
          <w:rFonts w:cs="Arial"/>
          <w:lang w:val="en-US"/>
        </w:rPr>
        <w:t>International Balint Award for Medical Students Ascona Model (WHO)</w:t>
      </w:r>
      <w:bookmarkEnd w:id="51"/>
    </w:p>
    <w:p w14:paraId="2890EBE1" w14:textId="77777777" w:rsidR="00465DE0" w:rsidRPr="00190571" w:rsidRDefault="00465DE0" w:rsidP="00465DE0">
      <w:pPr>
        <w:spacing w:after="160" w:line="360" w:lineRule="auto"/>
        <w:rPr>
          <w:rFonts w:cs="Arial"/>
        </w:rPr>
      </w:pPr>
      <w:r w:rsidRPr="00190571">
        <w:rPr>
          <w:rFonts w:cs="Arial"/>
        </w:rPr>
        <w:t xml:space="preserve">The International Balint </w:t>
      </w:r>
      <w:proofErr w:type="spellStart"/>
      <w:r w:rsidRPr="00190571">
        <w:rPr>
          <w:rFonts w:cs="Arial"/>
        </w:rPr>
        <w:t>Federation</w:t>
      </w:r>
      <w:proofErr w:type="spellEnd"/>
      <w:r w:rsidRPr="00190571">
        <w:rPr>
          <w:rFonts w:cs="Arial"/>
        </w:rPr>
        <w:t xml:space="preserve"> fördert die Auseinandersetzung mit der Arzt-Patient-Beziehung sowie psychosozialen Aspekten der Medizin und richtet sich dabei an Medizinstudierende und </w:t>
      </w:r>
      <w:proofErr w:type="spellStart"/>
      <w:proofErr w:type="gramStart"/>
      <w:r w:rsidRPr="00190571">
        <w:rPr>
          <w:rFonts w:cs="Arial"/>
        </w:rPr>
        <w:t>Nachwuchswissenschaftler:innen</w:t>
      </w:r>
      <w:proofErr w:type="spellEnd"/>
      <w:proofErr w:type="gramEnd"/>
      <w:r w:rsidRPr="00190571">
        <w:rPr>
          <w:rFonts w:cs="Arial"/>
        </w:rPr>
        <w:t>.</w:t>
      </w:r>
    </w:p>
    <w:p w14:paraId="5AB5D215" w14:textId="77777777" w:rsidR="00465DE0" w:rsidRPr="00190571" w:rsidRDefault="00465DE0" w:rsidP="00465DE0">
      <w:pPr>
        <w:spacing w:after="160" w:line="360" w:lineRule="auto"/>
        <w:ind w:left="3402" w:hanging="3402"/>
        <w:rPr>
          <w:rFonts w:cs="Arial"/>
        </w:rPr>
      </w:pPr>
    </w:p>
    <w:p w14:paraId="48997A4D" w14:textId="57DA5106" w:rsidR="00465DE0" w:rsidRPr="00465DE0" w:rsidRDefault="00465DE0" w:rsidP="00465DE0">
      <w:pPr>
        <w:spacing w:after="160" w:line="360" w:lineRule="auto"/>
        <w:ind w:left="3402" w:hanging="3402"/>
        <w:rPr>
          <w:rFonts w:cs="Arial"/>
          <w:lang w:val="en-US"/>
        </w:rPr>
      </w:pPr>
      <w:hyperlink r:id="rId49" w:history="1">
        <w:r w:rsidRPr="00190571">
          <w:rPr>
            <w:rStyle w:val="Hyperlink"/>
            <w:rFonts w:cs="Arial"/>
            <w:lang w:val="en-US"/>
          </w:rPr>
          <w:t>Ascona Prize for Students – International Balint Federation</w:t>
        </w:r>
      </w:hyperlink>
    </w:p>
    <w:p w14:paraId="3B570BF7" w14:textId="2E7B007E" w:rsidR="00465DE0" w:rsidRPr="00190571" w:rsidRDefault="00465DE0" w:rsidP="00465DE0">
      <w:pPr>
        <w:pStyle w:val="berschrift2"/>
        <w:rPr>
          <w:rFonts w:cs="Arial"/>
          <w:lang w:val="en-US"/>
        </w:rPr>
      </w:pPr>
      <w:bookmarkStart w:id="52" w:name="_Toc209422502"/>
      <w:proofErr w:type="spellStart"/>
      <w:r>
        <w:rPr>
          <w:rFonts w:cs="Arial"/>
          <w:lang w:val="en-US"/>
        </w:rPr>
        <w:t>Schweizerische</w:t>
      </w:r>
      <w:proofErr w:type="spellEnd"/>
      <w:r>
        <w:rPr>
          <w:rFonts w:cs="Arial"/>
          <w:lang w:val="en-US"/>
        </w:rPr>
        <w:t xml:space="preserve"> </w:t>
      </w:r>
      <w:proofErr w:type="spellStart"/>
      <w:r>
        <w:rPr>
          <w:rFonts w:cs="Arial"/>
          <w:lang w:val="en-US"/>
        </w:rPr>
        <w:t>Studienstiftung</w:t>
      </w:r>
      <w:bookmarkEnd w:id="52"/>
      <w:proofErr w:type="spellEnd"/>
    </w:p>
    <w:p w14:paraId="1572DC6C" w14:textId="57AA8D00" w:rsidR="00465DE0" w:rsidRPr="00190571" w:rsidRDefault="00465DE0" w:rsidP="00465DE0">
      <w:pPr>
        <w:spacing w:after="160" w:line="360" w:lineRule="auto"/>
        <w:rPr>
          <w:rFonts w:cs="Arial"/>
        </w:rPr>
      </w:pPr>
      <w:r>
        <w:rPr>
          <w:rFonts w:cs="Arial"/>
        </w:rPr>
        <w:t>Unterstützt werden zukunftsträchtige Vorhaben engagierter Studierender.</w:t>
      </w:r>
    </w:p>
    <w:p w14:paraId="727EDEF8" w14:textId="77777777" w:rsidR="00465DE0" w:rsidRPr="00190571" w:rsidRDefault="00465DE0" w:rsidP="00465DE0">
      <w:pPr>
        <w:spacing w:after="160" w:line="360" w:lineRule="auto"/>
        <w:ind w:left="3402" w:hanging="3402"/>
        <w:rPr>
          <w:rFonts w:cs="Arial"/>
        </w:rPr>
      </w:pPr>
    </w:p>
    <w:p w14:paraId="083CB1BB" w14:textId="3919ACD3" w:rsidR="00465DE0" w:rsidRPr="00190571" w:rsidRDefault="00465DE0" w:rsidP="00465DE0">
      <w:pPr>
        <w:spacing w:after="160" w:line="360" w:lineRule="auto"/>
        <w:ind w:left="3402" w:hanging="3402"/>
        <w:rPr>
          <w:rFonts w:cs="Arial"/>
          <w:lang w:val="en-US"/>
        </w:rPr>
      </w:pPr>
      <w:hyperlink r:id="rId50" w:history="1">
        <w:r w:rsidRPr="00465DE0">
          <w:rPr>
            <w:rStyle w:val="Hyperlink"/>
            <w:rFonts w:cs="Arial"/>
          </w:rPr>
          <w:t>Stipendien – Schweizerische Studienstiftung</w:t>
        </w:r>
      </w:hyperlink>
    </w:p>
    <w:p w14:paraId="65B77078" w14:textId="77777777" w:rsidR="00465DE0" w:rsidRPr="00465DE0" w:rsidRDefault="00465DE0" w:rsidP="00465DE0">
      <w:pPr>
        <w:rPr>
          <w:lang w:val="en-US"/>
        </w:rPr>
      </w:pPr>
    </w:p>
    <w:sectPr w:rsidR="00465DE0" w:rsidRPr="00465DE0" w:rsidSect="00AA715C">
      <w:headerReference w:type="first" r:id="rId51"/>
      <w:footerReference w:type="first" r:id="rId52"/>
      <w:pgSz w:w="11906" w:h="16838" w:code="9"/>
      <w:pgMar w:top="1985" w:right="1588"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4092" w14:textId="77777777" w:rsidR="00945CCF" w:rsidRDefault="00945CCF" w:rsidP="00870740">
      <w:r>
        <w:separator/>
      </w:r>
    </w:p>
  </w:endnote>
  <w:endnote w:type="continuationSeparator" w:id="0">
    <w:p w14:paraId="3278FB23" w14:textId="77777777" w:rsidR="00945CCF" w:rsidRDefault="00945CCF" w:rsidP="0087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E291" w14:textId="77777777" w:rsidR="00280E43" w:rsidRPr="005A1AB9" w:rsidRDefault="00280E43" w:rsidP="005A1AB9">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977C" w14:textId="77777777" w:rsidR="00945CCF" w:rsidRDefault="00945CCF" w:rsidP="00870740">
      <w:r>
        <w:separator/>
      </w:r>
    </w:p>
  </w:footnote>
  <w:footnote w:type="continuationSeparator" w:id="0">
    <w:p w14:paraId="6BB05F54" w14:textId="77777777" w:rsidR="00945CCF" w:rsidRDefault="00945CCF" w:rsidP="00870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046B" w14:textId="77777777" w:rsidR="00280E43" w:rsidRPr="00DD5919" w:rsidRDefault="00280E43" w:rsidP="009A6706">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974BA3"/>
    <w:multiLevelType w:val="hybridMultilevel"/>
    <w:tmpl w:val="057CA8C2"/>
    <w:lvl w:ilvl="0" w:tplc="D67C0F00">
      <w:numFmt w:val="bullet"/>
      <w:lvlText w:val="-"/>
      <w:lvlJc w:val="left"/>
      <w:pPr>
        <w:ind w:left="2625"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79A6FB5"/>
    <w:multiLevelType w:val="hybridMultilevel"/>
    <w:tmpl w:val="75301402"/>
    <w:lvl w:ilvl="0" w:tplc="D67C0F00">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825" w:hanging="360"/>
      </w:pPr>
      <w:rPr>
        <w:rFonts w:ascii="Courier New" w:hAnsi="Courier New" w:cs="Courier New" w:hint="default"/>
      </w:rPr>
    </w:lvl>
    <w:lvl w:ilvl="2" w:tplc="08070005" w:tentative="1">
      <w:start w:val="1"/>
      <w:numFmt w:val="bullet"/>
      <w:lvlText w:val=""/>
      <w:lvlJc w:val="left"/>
      <w:pPr>
        <w:ind w:left="-105" w:hanging="360"/>
      </w:pPr>
      <w:rPr>
        <w:rFonts w:ascii="Wingdings" w:hAnsi="Wingdings" w:hint="default"/>
      </w:rPr>
    </w:lvl>
    <w:lvl w:ilvl="3" w:tplc="08070001" w:tentative="1">
      <w:start w:val="1"/>
      <w:numFmt w:val="bullet"/>
      <w:lvlText w:val=""/>
      <w:lvlJc w:val="left"/>
      <w:pPr>
        <w:ind w:left="615" w:hanging="360"/>
      </w:pPr>
      <w:rPr>
        <w:rFonts w:ascii="Symbol" w:hAnsi="Symbol" w:hint="default"/>
      </w:rPr>
    </w:lvl>
    <w:lvl w:ilvl="4" w:tplc="08070003" w:tentative="1">
      <w:start w:val="1"/>
      <w:numFmt w:val="bullet"/>
      <w:lvlText w:val="o"/>
      <w:lvlJc w:val="left"/>
      <w:pPr>
        <w:ind w:left="1335" w:hanging="360"/>
      </w:pPr>
      <w:rPr>
        <w:rFonts w:ascii="Courier New" w:hAnsi="Courier New" w:cs="Courier New" w:hint="default"/>
      </w:rPr>
    </w:lvl>
    <w:lvl w:ilvl="5" w:tplc="08070005" w:tentative="1">
      <w:start w:val="1"/>
      <w:numFmt w:val="bullet"/>
      <w:lvlText w:val=""/>
      <w:lvlJc w:val="left"/>
      <w:pPr>
        <w:ind w:left="2055" w:hanging="360"/>
      </w:pPr>
      <w:rPr>
        <w:rFonts w:ascii="Wingdings" w:hAnsi="Wingdings" w:hint="default"/>
      </w:rPr>
    </w:lvl>
    <w:lvl w:ilvl="6" w:tplc="08070001" w:tentative="1">
      <w:start w:val="1"/>
      <w:numFmt w:val="bullet"/>
      <w:lvlText w:val=""/>
      <w:lvlJc w:val="left"/>
      <w:pPr>
        <w:ind w:left="2775" w:hanging="360"/>
      </w:pPr>
      <w:rPr>
        <w:rFonts w:ascii="Symbol" w:hAnsi="Symbol" w:hint="default"/>
      </w:rPr>
    </w:lvl>
    <w:lvl w:ilvl="7" w:tplc="08070003" w:tentative="1">
      <w:start w:val="1"/>
      <w:numFmt w:val="bullet"/>
      <w:lvlText w:val="o"/>
      <w:lvlJc w:val="left"/>
      <w:pPr>
        <w:ind w:left="3495" w:hanging="360"/>
      </w:pPr>
      <w:rPr>
        <w:rFonts w:ascii="Courier New" w:hAnsi="Courier New" w:cs="Courier New" w:hint="default"/>
      </w:rPr>
    </w:lvl>
    <w:lvl w:ilvl="8" w:tplc="08070005" w:tentative="1">
      <w:start w:val="1"/>
      <w:numFmt w:val="bullet"/>
      <w:lvlText w:val=""/>
      <w:lvlJc w:val="left"/>
      <w:pPr>
        <w:ind w:left="4215" w:hanging="360"/>
      </w:pPr>
      <w:rPr>
        <w:rFonts w:ascii="Wingdings" w:hAnsi="Wingdings" w:hint="default"/>
      </w:rPr>
    </w:lvl>
  </w:abstractNum>
  <w:abstractNum w:abstractNumId="3" w15:restartNumberingAfterBreak="0">
    <w:nsid w:val="2EA22A8C"/>
    <w:multiLevelType w:val="hybridMultilevel"/>
    <w:tmpl w:val="F2DED262"/>
    <w:lvl w:ilvl="0" w:tplc="08700B8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3C13FCC"/>
    <w:multiLevelType w:val="hybridMultilevel"/>
    <w:tmpl w:val="2A22D204"/>
    <w:lvl w:ilvl="0" w:tplc="90D47A7A">
      <w:numFmt w:val="bullet"/>
      <w:lvlText w:val=""/>
      <w:lvlJc w:val="left"/>
      <w:pPr>
        <w:ind w:left="720" w:hanging="360"/>
      </w:pPr>
      <w:rPr>
        <w:rFonts w:ascii="Wingdings" w:eastAsiaTheme="minorHAnsi"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9B69B4"/>
    <w:multiLevelType w:val="hybridMultilevel"/>
    <w:tmpl w:val="DA84A4F2"/>
    <w:lvl w:ilvl="0" w:tplc="D67C0F00">
      <w:numFmt w:val="bullet"/>
      <w:lvlText w:val="-"/>
      <w:lvlJc w:val="left"/>
      <w:pPr>
        <w:ind w:left="2625" w:hanging="360"/>
      </w:pPr>
      <w:rPr>
        <w:rFonts w:ascii="Arial" w:eastAsiaTheme="minorHAnsi" w:hAnsi="Arial" w:cs="Arial" w:hint="default"/>
      </w:rPr>
    </w:lvl>
    <w:lvl w:ilvl="1" w:tplc="08070003" w:tentative="1">
      <w:start w:val="1"/>
      <w:numFmt w:val="bullet"/>
      <w:lvlText w:val="o"/>
      <w:lvlJc w:val="left"/>
      <w:pPr>
        <w:ind w:left="3345" w:hanging="360"/>
      </w:pPr>
      <w:rPr>
        <w:rFonts w:ascii="Courier New" w:hAnsi="Courier New" w:cs="Courier New" w:hint="default"/>
      </w:rPr>
    </w:lvl>
    <w:lvl w:ilvl="2" w:tplc="08070005" w:tentative="1">
      <w:start w:val="1"/>
      <w:numFmt w:val="bullet"/>
      <w:lvlText w:val=""/>
      <w:lvlJc w:val="left"/>
      <w:pPr>
        <w:ind w:left="4065" w:hanging="360"/>
      </w:pPr>
      <w:rPr>
        <w:rFonts w:ascii="Wingdings" w:hAnsi="Wingdings" w:hint="default"/>
      </w:rPr>
    </w:lvl>
    <w:lvl w:ilvl="3" w:tplc="08070001" w:tentative="1">
      <w:start w:val="1"/>
      <w:numFmt w:val="bullet"/>
      <w:lvlText w:val=""/>
      <w:lvlJc w:val="left"/>
      <w:pPr>
        <w:ind w:left="4785" w:hanging="360"/>
      </w:pPr>
      <w:rPr>
        <w:rFonts w:ascii="Symbol" w:hAnsi="Symbol" w:hint="default"/>
      </w:rPr>
    </w:lvl>
    <w:lvl w:ilvl="4" w:tplc="08070003" w:tentative="1">
      <w:start w:val="1"/>
      <w:numFmt w:val="bullet"/>
      <w:lvlText w:val="o"/>
      <w:lvlJc w:val="left"/>
      <w:pPr>
        <w:ind w:left="5505" w:hanging="360"/>
      </w:pPr>
      <w:rPr>
        <w:rFonts w:ascii="Courier New" w:hAnsi="Courier New" w:cs="Courier New" w:hint="default"/>
      </w:rPr>
    </w:lvl>
    <w:lvl w:ilvl="5" w:tplc="08070005" w:tentative="1">
      <w:start w:val="1"/>
      <w:numFmt w:val="bullet"/>
      <w:lvlText w:val=""/>
      <w:lvlJc w:val="left"/>
      <w:pPr>
        <w:ind w:left="6225" w:hanging="360"/>
      </w:pPr>
      <w:rPr>
        <w:rFonts w:ascii="Wingdings" w:hAnsi="Wingdings" w:hint="default"/>
      </w:rPr>
    </w:lvl>
    <w:lvl w:ilvl="6" w:tplc="08070001" w:tentative="1">
      <w:start w:val="1"/>
      <w:numFmt w:val="bullet"/>
      <w:lvlText w:val=""/>
      <w:lvlJc w:val="left"/>
      <w:pPr>
        <w:ind w:left="6945" w:hanging="360"/>
      </w:pPr>
      <w:rPr>
        <w:rFonts w:ascii="Symbol" w:hAnsi="Symbol" w:hint="default"/>
      </w:rPr>
    </w:lvl>
    <w:lvl w:ilvl="7" w:tplc="08070003" w:tentative="1">
      <w:start w:val="1"/>
      <w:numFmt w:val="bullet"/>
      <w:lvlText w:val="o"/>
      <w:lvlJc w:val="left"/>
      <w:pPr>
        <w:ind w:left="7665" w:hanging="360"/>
      </w:pPr>
      <w:rPr>
        <w:rFonts w:ascii="Courier New" w:hAnsi="Courier New" w:cs="Courier New" w:hint="default"/>
      </w:rPr>
    </w:lvl>
    <w:lvl w:ilvl="8" w:tplc="08070005" w:tentative="1">
      <w:start w:val="1"/>
      <w:numFmt w:val="bullet"/>
      <w:lvlText w:val=""/>
      <w:lvlJc w:val="left"/>
      <w:pPr>
        <w:ind w:left="8385" w:hanging="360"/>
      </w:pPr>
      <w:rPr>
        <w:rFonts w:ascii="Wingdings" w:hAnsi="Wingdings" w:hint="default"/>
      </w:rPr>
    </w:lvl>
  </w:abstractNum>
  <w:abstractNum w:abstractNumId="6" w15:restartNumberingAfterBreak="0">
    <w:nsid w:val="40887137"/>
    <w:multiLevelType w:val="hybridMultilevel"/>
    <w:tmpl w:val="1A04636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E3A5E99"/>
    <w:multiLevelType w:val="hybridMultilevel"/>
    <w:tmpl w:val="DE4C9426"/>
    <w:lvl w:ilvl="0" w:tplc="D67C0F00">
      <w:numFmt w:val="bullet"/>
      <w:lvlText w:val="-"/>
      <w:lvlJc w:val="left"/>
      <w:pPr>
        <w:ind w:left="2625"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05015670">
    <w:abstractNumId w:val="10"/>
  </w:num>
  <w:num w:numId="2" w16cid:durableId="2109964134">
    <w:abstractNumId w:val="7"/>
  </w:num>
  <w:num w:numId="3" w16cid:durableId="123430278">
    <w:abstractNumId w:val="10"/>
  </w:num>
  <w:num w:numId="4" w16cid:durableId="651249753">
    <w:abstractNumId w:val="7"/>
  </w:num>
  <w:num w:numId="5" w16cid:durableId="1955750453">
    <w:abstractNumId w:val="10"/>
  </w:num>
  <w:num w:numId="6" w16cid:durableId="1001348851">
    <w:abstractNumId w:val="7"/>
  </w:num>
  <w:num w:numId="7" w16cid:durableId="1099981597">
    <w:abstractNumId w:val="9"/>
  </w:num>
  <w:num w:numId="8" w16cid:durableId="2031376049">
    <w:abstractNumId w:val="0"/>
  </w:num>
  <w:num w:numId="9" w16cid:durableId="1643073585">
    <w:abstractNumId w:val="7"/>
  </w:num>
  <w:num w:numId="10" w16cid:durableId="913972161">
    <w:abstractNumId w:val="11"/>
  </w:num>
  <w:num w:numId="11" w16cid:durableId="1427733005">
    <w:abstractNumId w:val="11"/>
  </w:num>
  <w:num w:numId="12" w16cid:durableId="556890724">
    <w:abstractNumId w:val="11"/>
  </w:num>
  <w:num w:numId="13" w16cid:durableId="277220265">
    <w:abstractNumId w:val="11"/>
  </w:num>
  <w:num w:numId="14" w16cid:durableId="2144541318">
    <w:abstractNumId w:val="6"/>
  </w:num>
  <w:num w:numId="15" w16cid:durableId="482425863">
    <w:abstractNumId w:val="4"/>
  </w:num>
  <w:num w:numId="16" w16cid:durableId="268052668">
    <w:abstractNumId w:val="5"/>
  </w:num>
  <w:num w:numId="17" w16cid:durableId="1890410723">
    <w:abstractNumId w:val="2"/>
  </w:num>
  <w:num w:numId="18" w16cid:durableId="1654871704">
    <w:abstractNumId w:val="8"/>
  </w:num>
  <w:num w:numId="19" w16cid:durableId="889728283">
    <w:abstractNumId w:val="1"/>
  </w:num>
  <w:num w:numId="20" w16cid:durableId="1343315507">
    <w:abstractNumId w:val="3"/>
  </w:num>
  <w:num w:numId="21" w16cid:durableId="54552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10951"/>
    <w:rsid w:val="0001163D"/>
    <w:rsid w:val="00016133"/>
    <w:rsid w:val="000336FC"/>
    <w:rsid w:val="0003535B"/>
    <w:rsid w:val="000479FC"/>
    <w:rsid w:val="0005259D"/>
    <w:rsid w:val="000606F0"/>
    <w:rsid w:val="000769E2"/>
    <w:rsid w:val="000772C2"/>
    <w:rsid w:val="00081D6C"/>
    <w:rsid w:val="0009170F"/>
    <w:rsid w:val="000A687D"/>
    <w:rsid w:val="000B4A04"/>
    <w:rsid w:val="000B7260"/>
    <w:rsid w:val="000C0843"/>
    <w:rsid w:val="000C5BE9"/>
    <w:rsid w:val="000E069E"/>
    <w:rsid w:val="000E4263"/>
    <w:rsid w:val="000F331B"/>
    <w:rsid w:val="000F49E3"/>
    <w:rsid w:val="000F5162"/>
    <w:rsid w:val="00110AD6"/>
    <w:rsid w:val="00111F5E"/>
    <w:rsid w:val="00133C5B"/>
    <w:rsid w:val="001566F8"/>
    <w:rsid w:val="00171273"/>
    <w:rsid w:val="0017162F"/>
    <w:rsid w:val="001740BB"/>
    <w:rsid w:val="00186F2A"/>
    <w:rsid w:val="00190571"/>
    <w:rsid w:val="001A5297"/>
    <w:rsid w:val="001B01A7"/>
    <w:rsid w:val="001B0FFE"/>
    <w:rsid w:val="001C5601"/>
    <w:rsid w:val="001C6F68"/>
    <w:rsid w:val="001D2E3D"/>
    <w:rsid w:val="001E46DA"/>
    <w:rsid w:val="00205F1B"/>
    <w:rsid w:val="002070AC"/>
    <w:rsid w:val="00212CEA"/>
    <w:rsid w:val="00216EBB"/>
    <w:rsid w:val="00217CF5"/>
    <w:rsid w:val="00230EB7"/>
    <w:rsid w:val="00232A37"/>
    <w:rsid w:val="002332BA"/>
    <w:rsid w:val="00233C4A"/>
    <w:rsid w:val="002345C3"/>
    <w:rsid w:val="00240462"/>
    <w:rsid w:val="002406E7"/>
    <w:rsid w:val="00241BCD"/>
    <w:rsid w:val="00250A64"/>
    <w:rsid w:val="00250A90"/>
    <w:rsid w:val="00256A14"/>
    <w:rsid w:val="00261CC1"/>
    <w:rsid w:val="00264283"/>
    <w:rsid w:val="00276D8E"/>
    <w:rsid w:val="00280E43"/>
    <w:rsid w:val="00285378"/>
    <w:rsid w:val="0028691D"/>
    <w:rsid w:val="00297F36"/>
    <w:rsid w:val="002A3161"/>
    <w:rsid w:val="002C04EA"/>
    <w:rsid w:val="002C22B8"/>
    <w:rsid w:val="002C60AB"/>
    <w:rsid w:val="002D1328"/>
    <w:rsid w:val="002E50CF"/>
    <w:rsid w:val="002F55A1"/>
    <w:rsid w:val="002F627F"/>
    <w:rsid w:val="00313767"/>
    <w:rsid w:val="00331939"/>
    <w:rsid w:val="0033416F"/>
    <w:rsid w:val="00354E70"/>
    <w:rsid w:val="00357D6D"/>
    <w:rsid w:val="003608E8"/>
    <w:rsid w:val="00375AAC"/>
    <w:rsid w:val="0037632D"/>
    <w:rsid w:val="0038430F"/>
    <w:rsid w:val="00395F77"/>
    <w:rsid w:val="003B2A34"/>
    <w:rsid w:val="003B3C33"/>
    <w:rsid w:val="003C56A2"/>
    <w:rsid w:val="003E78F7"/>
    <w:rsid w:val="003F0534"/>
    <w:rsid w:val="003F7F8C"/>
    <w:rsid w:val="00404994"/>
    <w:rsid w:val="00413070"/>
    <w:rsid w:val="00416D4C"/>
    <w:rsid w:val="00416E85"/>
    <w:rsid w:val="004208A6"/>
    <w:rsid w:val="0042625C"/>
    <w:rsid w:val="00433482"/>
    <w:rsid w:val="00441AA4"/>
    <w:rsid w:val="004426B3"/>
    <w:rsid w:val="0045331A"/>
    <w:rsid w:val="004610BF"/>
    <w:rsid w:val="00465DE0"/>
    <w:rsid w:val="004816B1"/>
    <w:rsid w:val="004824F1"/>
    <w:rsid w:val="00491D91"/>
    <w:rsid w:val="00496BDF"/>
    <w:rsid w:val="00497E74"/>
    <w:rsid w:val="004B1D5F"/>
    <w:rsid w:val="004B663A"/>
    <w:rsid w:val="004C5E74"/>
    <w:rsid w:val="004D302D"/>
    <w:rsid w:val="004E300B"/>
    <w:rsid w:val="004E6A78"/>
    <w:rsid w:val="00516AE5"/>
    <w:rsid w:val="00542A65"/>
    <w:rsid w:val="00542B49"/>
    <w:rsid w:val="005458A1"/>
    <w:rsid w:val="00547E7A"/>
    <w:rsid w:val="005574AB"/>
    <w:rsid w:val="005604B7"/>
    <w:rsid w:val="005626F6"/>
    <w:rsid w:val="00562AD5"/>
    <w:rsid w:val="00570304"/>
    <w:rsid w:val="005767A7"/>
    <w:rsid w:val="00594C21"/>
    <w:rsid w:val="005A1AB9"/>
    <w:rsid w:val="005A2618"/>
    <w:rsid w:val="005A2655"/>
    <w:rsid w:val="005A6A59"/>
    <w:rsid w:val="005B122C"/>
    <w:rsid w:val="005B3C47"/>
    <w:rsid w:val="005C68B5"/>
    <w:rsid w:val="005D0DAA"/>
    <w:rsid w:val="005E3267"/>
    <w:rsid w:val="005F028A"/>
    <w:rsid w:val="005F22B4"/>
    <w:rsid w:val="005F44E3"/>
    <w:rsid w:val="00613E70"/>
    <w:rsid w:val="00621C0A"/>
    <w:rsid w:val="00642E28"/>
    <w:rsid w:val="00657187"/>
    <w:rsid w:val="00663425"/>
    <w:rsid w:val="006700A1"/>
    <w:rsid w:val="00671BDC"/>
    <w:rsid w:val="00680A90"/>
    <w:rsid w:val="006911C9"/>
    <w:rsid w:val="006A299D"/>
    <w:rsid w:val="006C1223"/>
    <w:rsid w:val="006C1CD7"/>
    <w:rsid w:val="006F30A3"/>
    <w:rsid w:val="006F7A77"/>
    <w:rsid w:val="00731F98"/>
    <w:rsid w:val="00750050"/>
    <w:rsid w:val="00762F7B"/>
    <w:rsid w:val="00771A2F"/>
    <w:rsid w:val="00777D93"/>
    <w:rsid w:val="007810DB"/>
    <w:rsid w:val="007A27C1"/>
    <w:rsid w:val="007A3597"/>
    <w:rsid w:val="007B205C"/>
    <w:rsid w:val="007C0FB9"/>
    <w:rsid w:val="007C50FC"/>
    <w:rsid w:val="007C5886"/>
    <w:rsid w:val="007E745C"/>
    <w:rsid w:val="007F0A03"/>
    <w:rsid w:val="007F4DD0"/>
    <w:rsid w:val="00801448"/>
    <w:rsid w:val="00807758"/>
    <w:rsid w:val="00813428"/>
    <w:rsid w:val="008143D6"/>
    <w:rsid w:val="00820DCF"/>
    <w:rsid w:val="0082112F"/>
    <w:rsid w:val="00826FD1"/>
    <w:rsid w:val="00844890"/>
    <w:rsid w:val="008468FA"/>
    <w:rsid w:val="00862D80"/>
    <w:rsid w:val="00870740"/>
    <w:rsid w:val="00882409"/>
    <w:rsid w:val="0088666E"/>
    <w:rsid w:val="0088738C"/>
    <w:rsid w:val="00887D0B"/>
    <w:rsid w:val="008A692C"/>
    <w:rsid w:val="008A7E57"/>
    <w:rsid w:val="008C0200"/>
    <w:rsid w:val="008D3DCB"/>
    <w:rsid w:val="008E400E"/>
    <w:rsid w:val="008E440E"/>
    <w:rsid w:val="008E5401"/>
    <w:rsid w:val="008F2C88"/>
    <w:rsid w:val="008F36B5"/>
    <w:rsid w:val="009007B3"/>
    <w:rsid w:val="00903C11"/>
    <w:rsid w:val="009216E4"/>
    <w:rsid w:val="00921FCF"/>
    <w:rsid w:val="00923F22"/>
    <w:rsid w:val="00931A5F"/>
    <w:rsid w:val="00934DD9"/>
    <w:rsid w:val="00944689"/>
    <w:rsid w:val="00945CCF"/>
    <w:rsid w:val="0094756B"/>
    <w:rsid w:val="00992CAF"/>
    <w:rsid w:val="00997410"/>
    <w:rsid w:val="009A31AF"/>
    <w:rsid w:val="009A3CCA"/>
    <w:rsid w:val="009A6706"/>
    <w:rsid w:val="009B1DB2"/>
    <w:rsid w:val="009B221A"/>
    <w:rsid w:val="009D1A86"/>
    <w:rsid w:val="009F6E76"/>
    <w:rsid w:val="00A00D15"/>
    <w:rsid w:val="00A06718"/>
    <w:rsid w:val="00A12826"/>
    <w:rsid w:val="00A15869"/>
    <w:rsid w:val="00A23B83"/>
    <w:rsid w:val="00A242E9"/>
    <w:rsid w:val="00A340FA"/>
    <w:rsid w:val="00A36B47"/>
    <w:rsid w:val="00A545E5"/>
    <w:rsid w:val="00A64389"/>
    <w:rsid w:val="00A6543A"/>
    <w:rsid w:val="00A803E1"/>
    <w:rsid w:val="00A84ECC"/>
    <w:rsid w:val="00AA1A06"/>
    <w:rsid w:val="00AA715C"/>
    <w:rsid w:val="00AB34B6"/>
    <w:rsid w:val="00AC4B76"/>
    <w:rsid w:val="00AD0490"/>
    <w:rsid w:val="00AD15DE"/>
    <w:rsid w:val="00AE2379"/>
    <w:rsid w:val="00AF3BF7"/>
    <w:rsid w:val="00B0149E"/>
    <w:rsid w:val="00B16046"/>
    <w:rsid w:val="00B2272A"/>
    <w:rsid w:val="00B233A4"/>
    <w:rsid w:val="00B23B6B"/>
    <w:rsid w:val="00B25E82"/>
    <w:rsid w:val="00B262A9"/>
    <w:rsid w:val="00B35988"/>
    <w:rsid w:val="00B43D23"/>
    <w:rsid w:val="00B56127"/>
    <w:rsid w:val="00B67D99"/>
    <w:rsid w:val="00B71725"/>
    <w:rsid w:val="00B73694"/>
    <w:rsid w:val="00B7725B"/>
    <w:rsid w:val="00B81213"/>
    <w:rsid w:val="00BB3666"/>
    <w:rsid w:val="00BC48E4"/>
    <w:rsid w:val="00BC6422"/>
    <w:rsid w:val="00C21190"/>
    <w:rsid w:val="00C23EB6"/>
    <w:rsid w:val="00C32324"/>
    <w:rsid w:val="00C435A9"/>
    <w:rsid w:val="00C70FA5"/>
    <w:rsid w:val="00C76328"/>
    <w:rsid w:val="00C86895"/>
    <w:rsid w:val="00C9624A"/>
    <w:rsid w:val="00C97698"/>
    <w:rsid w:val="00CB4F2F"/>
    <w:rsid w:val="00CB5C9C"/>
    <w:rsid w:val="00CC4E24"/>
    <w:rsid w:val="00CD0071"/>
    <w:rsid w:val="00CD56F9"/>
    <w:rsid w:val="00CD57FC"/>
    <w:rsid w:val="00CE22A8"/>
    <w:rsid w:val="00D027C4"/>
    <w:rsid w:val="00D044F4"/>
    <w:rsid w:val="00D12C1E"/>
    <w:rsid w:val="00D24CF8"/>
    <w:rsid w:val="00D31903"/>
    <w:rsid w:val="00D43623"/>
    <w:rsid w:val="00D50CA7"/>
    <w:rsid w:val="00D5463C"/>
    <w:rsid w:val="00D61537"/>
    <w:rsid w:val="00D72FC7"/>
    <w:rsid w:val="00D75F04"/>
    <w:rsid w:val="00D767E2"/>
    <w:rsid w:val="00D77755"/>
    <w:rsid w:val="00D804BC"/>
    <w:rsid w:val="00D80914"/>
    <w:rsid w:val="00D85F4E"/>
    <w:rsid w:val="00D94593"/>
    <w:rsid w:val="00DA111F"/>
    <w:rsid w:val="00DA3320"/>
    <w:rsid w:val="00DA4F6E"/>
    <w:rsid w:val="00DA7ED2"/>
    <w:rsid w:val="00DB5626"/>
    <w:rsid w:val="00DD1AEC"/>
    <w:rsid w:val="00DD44F4"/>
    <w:rsid w:val="00DD4565"/>
    <w:rsid w:val="00DD5919"/>
    <w:rsid w:val="00DD7251"/>
    <w:rsid w:val="00DD7E7E"/>
    <w:rsid w:val="00DD7F70"/>
    <w:rsid w:val="00DE44B4"/>
    <w:rsid w:val="00DE71CE"/>
    <w:rsid w:val="00E0647E"/>
    <w:rsid w:val="00E23355"/>
    <w:rsid w:val="00E45932"/>
    <w:rsid w:val="00E511FA"/>
    <w:rsid w:val="00E61657"/>
    <w:rsid w:val="00E77FAC"/>
    <w:rsid w:val="00E80C5C"/>
    <w:rsid w:val="00E858D7"/>
    <w:rsid w:val="00E97DC7"/>
    <w:rsid w:val="00EA3AAD"/>
    <w:rsid w:val="00ED6BA5"/>
    <w:rsid w:val="00EE44B3"/>
    <w:rsid w:val="00F10788"/>
    <w:rsid w:val="00F27BAD"/>
    <w:rsid w:val="00F32124"/>
    <w:rsid w:val="00F54EDB"/>
    <w:rsid w:val="00F56CB4"/>
    <w:rsid w:val="00F603A5"/>
    <w:rsid w:val="00F77DA7"/>
    <w:rsid w:val="00F8569E"/>
    <w:rsid w:val="00F87BF8"/>
    <w:rsid w:val="00FA7387"/>
    <w:rsid w:val="00FC2255"/>
    <w:rsid w:val="00FE0119"/>
    <w:rsid w:val="00FE7868"/>
    <w:rsid w:val="00FF2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32151"/>
  <w15:docId w15:val="{F5254708-FA89-4EE1-B8C5-A63A8D2B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625C"/>
    <w:pPr>
      <w:spacing w:after="0" w:line="240" w:lineRule="auto"/>
      <w:contextualSpacing/>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2625C"/>
    <w:pPr>
      <w:keepNext/>
      <w:keepLines/>
      <w:numPr>
        <w:ilvl w:val="1"/>
        <w:numId w:val="13"/>
      </w:numPr>
      <w:spacing w:before="480" w:after="24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2625C"/>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character" w:styleId="NichtaufgelsteErwhnung">
    <w:name w:val="Unresolved Mention"/>
    <w:basedOn w:val="Absatz-Standardschriftart"/>
    <w:uiPriority w:val="99"/>
    <w:semiHidden/>
    <w:unhideWhenUsed/>
    <w:rsid w:val="00945CCF"/>
    <w:rPr>
      <w:color w:val="605E5C"/>
      <w:shd w:val="clear" w:color="auto" w:fill="E1DFDD"/>
    </w:rPr>
  </w:style>
  <w:style w:type="paragraph" w:styleId="Listenabsatz">
    <w:name w:val="List Paragraph"/>
    <w:basedOn w:val="Standard"/>
    <w:uiPriority w:val="34"/>
    <w:qFormat/>
    <w:rsid w:val="00280E43"/>
    <w:pPr>
      <w:ind w:left="720"/>
    </w:pPr>
  </w:style>
  <w:style w:type="character" w:styleId="BesuchterLink">
    <w:name w:val="FollowedHyperlink"/>
    <w:basedOn w:val="Absatz-Standardschriftart"/>
    <w:uiPriority w:val="99"/>
    <w:semiHidden/>
    <w:unhideWhenUsed/>
    <w:rsid w:val="00B2272A"/>
    <w:rPr>
      <w:color w:val="954F72" w:themeColor="followedHyperlink"/>
      <w:u w:val="single"/>
    </w:rPr>
  </w:style>
  <w:style w:type="character" w:styleId="Kommentarzeichen">
    <w:name w:val="annotation reference"/>
    <w:basedOn w:val="Absatz-Standardschriftart"/>
    <w:uiPriority w:val="99"/>
    <w:semiHidden/>
    <w:unhideWhenUsed/>
    <w:rsid w:val="0003535B"/>
    <w:rPr>
      <w:sz w:val="16"/>
      <w:szCs w:val="16"/>
    </w:rPr>
  </w:style>
  <w:style w:type="paragraph" w:styleId="Kommentartext">
    <w:name w:val="annotation text"/>
    <w:basedOn w:val="Standard"/>
    <w:link w:val="KommentartextZchn"/>
    <w:uiPriority w:val="99"/>
    <w:unhideWhenUsed/>
    <w:rsid w:val="0003535B"/>
    <w:rPr>
      <w:sz w:val="20"/>
      <w:szCs w:val="20"/>
    </w:rPr>
  </w:style>
  <w:style w:type="character" w:customStyle="1" w:styleId="KommentartextZchn">
    <w:name w:val="Kommentartext Zchn"/>
    <w:basedOn w:val="Absatz-Standardschriftart"/>
    <w:link w:val="Kommentartext"/>
    <w:uiPriority w:val="99"/>
    <w:rsid w:val="0003535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3535B"/>
    <w:rPr>
      <w:b/>
      <w:bCs/>
    </w:rPr>
  </w:style>
  <w:style w:type="character" w:customStyle="1" w:styleId="KommentarthemaZchn">
    <w:name w:val="Kommentarthema Zchn"/>
    <w:basedOn w:val="KommentartextZchn"/>
    <w:link w:val="Kommentarthema"/>
    <w:uiPriority w:val="99"/>
    <w:semiHidden/>
    <w:rsid w:val="0003535B"/>
    <w:rPr>
      <w:rFonts w:ascii="Arial" w:hAnsi="Arial"/>
      <w:b/>
      <w:bCs/>
      <w:sz w:val="20"/>
      <w:szCs w:val="20"/>
    </w:rPr>
  </w:style>
  <w:style w:type="paragraph" w:styleId="StandardWeb">
    <w:name w:val="Normal (Web)"/>
    <w:basedOn w:val="Standard"/>
    <w:uiPriority w:val="99"/>
    <w:unhideWhenUsed/>
    <w:rsid w:val="00E45932"/>
    <w:pPr>
      <w:spacing w:before="100" w:beforeAutospacing="1" w:after="100" w:afterAutospacing="1"/>
      <w:contextualSpacing w:val="0"/>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E45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29742">
      <w:bodyDiv w:val="1"/>
      <w:marLeft w:val="0"/>
      <w:marRight w:val="0"/>
      <w:marTop w:val="0"/>
      <w:marBottom w:val="0"/>
      <w:divBdr>
        <w:top w:val="none" w:sz="0" w:space="0" w:color="auto"/>
        <w:left w:val="none" w:sz="0" w:space="0" w:color="auto"/>
        <w:bottom w:val="none" w:sz="0" w:space="0" w:color="auto"/>
        <w:right w:val="none" w:sz="0" w:space="0" w:color="auto"/>
      </w:divBdr>
    </w:div>
    <w:div w:id="249974160">
      <w:bodyDiv w:val="1"/>
      <w:marLeft w:val="0"/>
      <w:marRight w:val="0"/>
      <w:marTop w:val="0"/>
      <w:marBottom w:val="0"/>
      <w:divBdr>
        <w:top w:val="none" w:sz="0" w:space="0" w:color="auto"/>
        <w:left w:val="none" w:sz="0" w:space="0" w:color="auto"/>
        <w:bottom w:val="none" w:sz="0" w:space="0" w:color="auto"/>
        <w:right w:val="none" w:sz="0" w:space="0" w:color="auto"/>
      </w:divBdr>
    </w:div>
    <w:div w:id="379746749">
      <w:bodyDiv w:val="1"/>
      <w:marLeft w:val="0"/>
      <w:marRight w:val="0"/>
      <w:marTop w:val="0"/>
      <w:marBottom w:val="0"/>
      <w:divBdr>
        <w:top w:val="none" w:sz="0" w:space="0" w:color="auto"/>
        <w:left w:val="none" w:sz="0" w:space="0" w:color="auto"/>
        <w:bottom w:val="none" w:sz="0" w:space="0" w:color="auto"/>
        <w:right w:val="none" w:sz="0" w:space="0" w:color="auto"/>
      </w:divBdr>
    </w:div>
    <w:div w:id="398481790">
      <w:bodyDiv w:val="1"/>
      <w:marLeft w:val="0"/>
      <w:marRight w:val="0"/>
      <w:marTop w:val="0"/>
      <w:marBottom w:val="0"/>
      <w:divBdr>
        <w:top w:val="none" w:sz="0" w:space="0" w:color="auto"/>
        <w:left w:val="none" w:sz="0" w:space="0" w:color="auto"/>
        <w:bottom w:val="none" w:sz="0" w:space="0" w:color="auto"/>
        <w:right w:val="none" w:sz="0" w:space="0" w:color="auto"/>
      </w:divBdr>
    </w:div>
    <w:div w:id="432283229">
      <w:bodyDiv w:val="1"/>
      <w:marLeft w:val="0"/>
      <w:marRight w:val="0"/>
      <w:marTop w:val="0"/>
      <w:marBottom w:val="0"/>
      <w:divBdr>
        <w:top w:val="none" w:sz="0" w:space="0" w:color="auto"/>
        <w:left w:val="none" w:sz="0" w:space="0" w:color="auto"/>
        <w:bottom w:val="none" w:sz="0" w:space="0" w:color="auto"/>
        <w:right w:val="none" w:sz="0" w:space="0" w:color="auto"/>
      </w:divBdr>
    </w:div>
    <w:div w:id="457257576">
      <w:bodyDiv w:val="1"/>
      <w:marLeft w:val="0"/>
      <w:marRight w:val="0"/>
      <w:marTop w:val="0"/>
      <w:marBottom w:val="0"/>
      <w:divBdr>
        <w:top w:val="none" w:sz="0" w:space="0" w:color="auto"/>
        <w:left w:val="none" w:sz="0" w:space="0" w:color="auto"/>
        <w:bottom w:val="none" w:sz="0" w:space="0" w:color="auto"/>
        <w:right w:val="none" w:sz="0" w:space="0" w:color="auto"/>
      </w:divBdr>
    </w:div>
    <w:div w:id="457797640">
      <w:bodyDiv w:val="1"/>
      <w:marLeft w:val="0"/>
      <w:marRight w:val="0"/>
      <w:marTop w:val="0"/>
      <w:marBottom w:val="0"/>
      <w:divBdr>
        <w:top w:val="none" w:sz="0" w:space="0" w:color="auto"/>
        <w:left w:val="none" w:sz="0" w:space="0" w:color="auto"/>
        <w:bottom w:val="none" w:sz="0" w:space="0" w:color="auto"/>
        <w:right w:val="none" w:sz="0" w:space="0" w:color="auto"/>
      </w:divBdr>
    </w:div>
    <w:div w:id="462894360">
      <w:bodyDiv w:val="1"/>
      <w:marLeft w:val="0"/>
      <w:marRight w:val="0"/>
      <w:marTop w:val="0"/>
      <w:marBottom w:val="0"/>
      <w:divBdr>
        <w:top w:val="none" w:sz="0" w:space="0" w:color="auto"/>
        <w:left w:val="none" w:sz="0" w:space="0" w:color="auto"/>
        <w:bottom w:val="none" w:sz="0" w:space="0" w:color="auto"/>
        <w:right w:val="none" w:sz="0" w:space="0" w:color="auto"/>
      </w:divBdr>
    </w:div>
    <w:div w:id="463814162">
      <w:bodyDiv w:val="1"/>
      <w:marLeft w:val="0"/>
      <w:marRight w:val="0"/>
      <w:marTop w:val="0"/>
      <w:marBottom w:val="0"/>
      <w:divBdr>
        <w:top w:val="none" w:sz="0" w:space="0" w:color="auto"/>
        <w:left w:val="none" w:sz="0" w:space="0" w:color="auto"/>
        <w:bottom w:val="none" w:sz="0" w:space="0" w:color="auto"/>
        <w:right w:val="none" w:sz="0" w:space="0" w:color="auto"/>
      </w:divBdr>
    </w:div>
    <w:div w:id="659310130">
      <w:bodyDiv w:val="1"/>
      <w:marLeft w:val="0"/>
      <w:marRight w:val="0"/>
      <w:marTop w:val="0"/>
      <w:marBottom w:val="0"/>
      <w:divBdr>
        <w:top w:val="none" w:sz="0" w:space="0" w:color="auto"/>
        <w:left w:val="none" w:sz="0" w:space="0" w:color="auto"/>
        <w:bottom w:val="none" w:sz="0" w:space="0" w:color="auto"/>
        <w:right w:val="none" w:sz="0" w:space="0" w:color="auto"/>
      </w:divBdr>
    </w:div>
    <w:div w:id="753160575">
      <w:bodyDiv w:val="1"/>
      <w:marLeft w:val="0"/>
      <w:marRight w:val="0"/>
      <w:marTop w:val="0"/>
      <w:marBottom w:val="0"/>
      <w:divBdr>
        <w:top w:val="none" w:sz="0" w:space="0" w:color="auto"/>
        <w:left w:val="none" w:sz="0" w:space="0" w:color="auto"/>
        <w:bottom w:val="none" w:sz="0" w:space="0" w:color="auto"/>
        <w:right w:val="none" w:sz="0" w:space="0" w:color="auto"/>
      </w:divBdr>
    </w:div>
    <w:div w:id="813451414">
      <w:bodyDiv w:val="1"/>
      <w:marLeft w:val="0"/>
      <w:marRight w:val="0"/>
      <w:marTop w:val="0"/>
      <w:marBottom w:val="0"/>
      <w:divBdr>
        <w:top w:val="none" w:sz="0" w:space="0" w:color="auto"/>
        <w:left w:val="none" w:sz="0" w:space="0" w:color="auto"/>
        <w:bottom w:val="none" w:sz="0" w:space="0" w:color="auto"/>
        <w:right w:val="none" w:sz="0" w:space="0" w:color="auto"/>
      </w:divBdr>
    </w:div>
    <w:div w:id="948708611">
      <w:bodyDiv w:val="1"/>
      <w:marLeft w:val="0"/>
      <w:marRight w:val="0"/>
      <w:marTop w:val="0"/>
      <w:marBottom w:val="0"/>
      <w:divBdr>
        <w:top w:val="none" w:sz="0" w:space="0" w:color="auto"/>
        <w:left w:val="none" w:sz="0" w:space="0" w:color="auto"/>
        <w:bottom w:val="none" w:sz="0" w:space="0" w:color="auto"/>
        <w:right w:val="none" w:sz="0" w:space="0" w:color="auto"/>
      </w:divBdr>
    </w:div>
    <w:div w:id="1379890396">
      <w:bodyDiv w:val="1"/>
      <w:marLeft w:val="0"/>
      <w:marRight w:val="0"/>
      <w:marTop w:val="0"/>
      <w:marBottom w:val="0"/>
      <w:divBdr>
        <w:top w:val="none" w:sz="0" w:space="0" w:color="auto"/>
        <w:left w:val="none" w:sz="0" w:space="0" w:color="auto"/>
        <w:bottom w:val="none" w:sz="0" w:space="0" w:color="auto"/>
        <w:right w:val="none" w:sz="0" w:space="0" w:color="auto"/>
      </w:divBdr>
    </w:div>
    <w:div w:id="1476951005">
      <w:bodyDiv w:val="1"/>
      <w:marLeft w:val="0"/>
      <w:marRight w:val="0"/>
      <w:marTop w:val="0"/>
      <w:marBottom w:val="0"/>
      <w:divBdr>
        <w:top w:val="none" w:sz="0" w:space="0" w:color="auto"/>
        <w:left w:val="none" w:sz="0" w:space="0" w:color="auto"/>
        <w:bottom w:val="none" w:sz="0" w:space="0" w:color="auto"/>
        <w:right w:val="none" w:sz="0" w:space="0" w:color="auto"/>
      </w:divBdr>
    </w:div>
    <w:div w:id="1603876179">
      <w:bodyDiv w:val="1"/>
      <w:marLeft w:val="0"/>
      <w:marRight w:val="0"/>
      <w:marTop w:val="0"/>
      <w:marBottom w:val="0"/>
      <w:divBdr>
        <w:top w:val="none" w:sz="0" w:space="0" w:color="auto"/>
        <w:left w:val="none" w:sz="0" w:space="0" w:color="auto"/>
        <w:bottom w:val="none" w:sz="0" w:space="0" w:color="auto"/>
        <w:right w:val="none" w:sz="0" w:space="0" w:color="auto"/>
      </w:divBdr>
    </w:div>
    <w:div w:id="188390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gaim.ch/de/themen/forschung" TargetMode="External"/><Relationship Id="rId18" Type="http://schemas.openxmlformats.org/officeDocument/2006/relationships/hyperlink" Target="https://sggmn.ch/de/henry-e-sigerist-preis/" TargetMode="External"/><Relationship Id="rId26" Type="http://schemas.openxmlformats.org/officeDocument/2006/relationships/hyperlink" Target="https://veluxstiftung.ch/foundation/funding-policy/" TargetMode="External"/><Relationship Id="rId39" Type="http://schemas.openxmlformats.org/officeDocument/2006/relationships/hyperlink" Target="https://www.fsrmm.ch/tools-for-researchers/call-for-proposals" TargetMode="External"/><Relationship Id="rId21" Type="http://schemas.openxmlformats.org/officeDocument/2006/relationships/hyperlink" Target="https://eoe-foundation.ch/home" TargetMode="External"/><Relationship Id="rId34" Type="http://schemas.openxmlformats.org/officeDocument/2006/relationships/hyperlink" Target="https://www.krebsbekaempfung.ch/html/deutsch.html" TargetMode="External"/><Relationship Id="rId42" Type="http://schemas.openxmlformats.org/officeDocument/2006/relationships/hyperlink" Target="https://frick-fondation.ch/" TargetMode="External"/><Relationship Id="rId47" Type="http://schemas.openxmlformats.org/officeDocument/2006/relationships/hyperlink" Target="https://www.alken-stiftung.de/index.php/preise/hans-flohr-preis" TargetMode="External"/><Relationship Id="rId50" Type="http://schemas.openxmlformats.org/officeDocument/2006/relationships/hyperlink" Target="https://www.studienstiftung.ch/stipendien/"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uni-giessen.de/de/org/admin/preise/startseite" TargetMode="External"/><Relationship Id="rId29" Type="http://schemas.openxmlformats.org/officeDocument/2006/relationships/hyperlink" Target="https://www.sgh-ssh.ch/awards/" TargetMode="External"/><Relationship Id="rId11" Type="http://schemas.openxmlformats.org/officeDocument/2006/relationships/hyperlink" Target="https://www.balzan.org/de/balzan-preis" TargetMode="External"/><Relationship Id="rId24" Type="http://schemas.openxmlformats.org/officeDocument/2006/relationships/hyperlink" Target="https://www.stiftungmedbiol.novartis.com/guidelines.html" TargetMode="External"/><Relationship Id="rId32" Type="http://schemas.openxmlformats.org/officeDocument/2006/relationships/hyperlink" Target="https://www.medizin.uni-muenster.de/fakultaet/forschung/foerderung-karriere/gerhard-domagk-preis.html" TargetMode="External"/><Relationship Id="rId37" Type="http://schemas.openxmlformats.org/officeDocument/2006/relationships/hyperlink" Target="https://www.b-m-stiftung.ch/hinweise" TargetMode="External"/><Relationship Id="rId40" Type="http://schemas.openxmlformats.org/officeDocument/2006/relationships/hyperlink" Target="https://www.multiplesklerose.ch/de/ueber-ms/aus-der-forschung/" TargetMode="External"/><Relationship Id="rId45" Type="http://schemas.openxmlformats.org/officeDocument/2006/relationships/hyperlink" Target="https://www.alken-stiftung.de/index.php/preise/c-e-alken-preis"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samw.ch/de/Foerderung.html" TargetMode="External"/><Relationship Id="rId19" Type="http://schemas.openxmlformats.org/officeDocument/2006/relationships/hyperlink" Target="https://www.pathologie-dgp.de/die-dgp/rudolf-virchow-stiftung/" TargetMode="External"/><Relationship Id="rId31" Type="http://schemas.openxmlformats.org/officeDocument/2006/relationships/hyperlink" Target="https://www.neonet.ch/awards/case-year-award" TargetMode="External"/><Relationship Id="rId44" Type="http://schemas.openxmlformats.org/officeDocument/2006/relationships/hyperlink" Target="https://www.sfefs.ch/06_forschungspreis.htm"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og-sso.ch/de/ueber-uns/preise-und-foerdergelder" TargetMode="External"/><Relationship Id="rId14" Type="http://schemas.openxmlformats.org/officeDocument/2006/relationships/hyperlink" Target="https://www.jeantet.ch/en/prizes-louis-jeantet/prizes-presentation/" TargetMode="External"/><Relationship Id="rId22" Type="http://schemas.openxmlformats.org/officeDocument/2006/relationships/hyperlink" Target="https://www.helmut-horten-stiftung.org/" TargetMode="External"/><Relationship Id="rId27" Type="http://schemas.openxmlformats.org/officeDocument/2006/relationships/hyperlink" Target="https://www.alcoholresearch.ch/" TargetMode="External"/><Relationship Id="rId30" Type="http://schemas.openxmlformats.org/officeDocument/2006/relationships/hyperlink" Target="https://swissheart.ch/wissen-support/forschung/gesuch-f%C3%BCr-forschungsbeitrag" TargetMode="External"/><Relationship Id="rId35" Type="http://schemas.openxmlformats.org/officeDocument/2006/relationships/hyperlink" Target="https://www.krebsliga.ch/ueber-uns/auszeichnungen" TargetMode="External"/><Relationship Id="rId43" Type="http://schemas.openxmlformats.org/officeDocument/2006/relationships/hyperlink" Target="https://www.diabetesstiftung.ch/preise-grants/forschungspreis" TargetMode="External"/><Relationship Id="rId48" Type="http://schemas.openxmlformats.org/officeDocument/2006/relationships/hyperlink" Target="https://www.janggen-poehn.ch/"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https://www.sgaim.ch/de/themen/forschung" TargetMode="External"/><Relationship Id="rId17" Type="http://schemas.openxmlformats.org/officeDocument/2006/relationships/hyperlink" Target="https://dgrh.de/Start/Wissenschaft/Preise/Rudolf-Schoen-Preis.html" TargetMode="External"/><Relationship Id="rId25" Type="http://schemas.openxmlformats.org/officeDocument/2006/relationships/hyperlink" Target="https://resortho.com/projects/meyer-award" TargetMode="External"/><Relationship Id="rId33" Type="http://schemas.openxmlformats.org/officeDocument/2006/relationships/hyperlink" Target="https://www.mhh.de/plus/foerderung" TargetMode="External"/><Relationship Id="rId38" Type="http://schemas.openxmlformats.org/officeDocument/2006/relationships/hyperlink" Target="https://www.demenz-forschung.ch/de/forschung/" TargetMode="External"/><Relationship Id="rId46" Type="http://schemas.openxmlformats.org/officeDocument/2006/relationships/hyperlink" Target="https://www.swisscontinencefoundation.ch/award/intro/default.asp?userlang=DE" TargetMode="External"/><Relationship Id="rId20" Type="http://schemas.openxmlformats.org/officeDocument/2006/relationships/hyperlink" Target="https://cloetta-foundation.ch/cloetta-preis/?lang=de" TargetMode="External"/><Relationship Id="rId41" Type="http://schemas.openxmlformats.org/officeDocument/2006/relationships/hyperlink" Target="https://www.epi.ch/forschung/forschungs-foerderungspreis/ausschreibung-forschungs-foerderungsprei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nf.ch/de/ZsCZuO5EfyWR8yIy/seite/schweizer-wissenschaftspreis-latsis" TargetMode="External"/><Relationship Id="rId23" Type="http://schemas.openxmlformats.org/officeDocument/2006/relationships/hyperlink" Target="https://otto-naegeli-preis.ch/de/the-prize/" TargetMode="External"/><Relationship Id="rId28" Type="http://schemas.openxmlformats.org/officeDocument/2006/relationships/hyperlink" Target="https://www.philas-foundation.ch/en/health/" TargetMode="External"/><Relationship Id="rId36" Type="http://schemas.openxmlformats.org/officeDocument/2006/relationships/hyperlink" Target="https://www.mhh.de/plus/foerderung" TargetMode="External"/><Relationship Id="rId49" Type="http://schemas.openxmlformats.org/officeDocument/2006/relationships/hyperlink" Target="https://www.balintinternational.com/ascona-prize-for-student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302F4-C06E-4D8A-9A35-0091D52B2FF6}">
  <ds:schemaRefs>
    <ds:schemaRef ds:uri="http://www.docugate.com/2015/docugatedatastorexml"/>
    <ds:schemaRef ds:uri=""/>
  </ds:schemaRefs>
</ds:datastoreItem>
</file>

<file path=customXml/itemProps2.xml><?xml version="1.0" encoding="utf-8"?>
<ds:datastoreItem xmlns:ds="http://schemas.openxmlformats.org/officeDocument/2006/customXml" ds:itemID="{DCE09713-F70E-4310-8787-0C5853DF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2468</Words>
  <Characters>15554</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Tobler Seraina</dc:creator>
  <cp:keywords/>
  <dc:description/>
  <cp:lastModifiedBy>Ettlin Teresa</cp:lastModifiedBy>
  <cp:revision>90</cp:revision>
  <cp:lastPrinted>2021-02-25T15:48:00Z</cp:lastPrinted>
  <dcterms:created xsi:type="dcterms:W3CDTF">2024-07-16T08:14:00Z</dcterms:created>
  <dcterms:modified xsi:type="dcterms:W3CDTF">2025-09-22T06:34:00Z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betreff">
    <vt:lpwstr/>
  </property>
  <property fmtid="{D5CDD505-2E9C-101B-9397-08002B2CF9AE}" pid="10" name="einzelfelder_betreffunformatted">
    <vt:lpwstr/>
  </property>
  <property fmtid="{D5CDD505-2E9C-101B-9397-08002B2CF9AE}" pid="11" name="einzelfelder_datum">
    <vt:lpwstr>16. Juli 2024</vt:lpwstr>
  </property>
  <property fmtid="{D5CDD505-2E9C-101B-9397-08002B2CF9AE}" pid="12" name="einzelfelder_datumunformatted">
    <vt:lpwstr>07/16/2024 00:00:00</vt:lpwstr>
  </property>
  <property fmtid="{D5CDD505-2E9C-101B-9397-08002B2CF9AE}" pid="13" name="standorte_firmaname_standorte_kennung">
    <vt:lpwstr>EN-FRO, Frohburgstrasse 3</vt:lpwstr>
  </property>
  <property fmtid="{D5CDD505-2E9C-101B-9397-08002B2CF9AE}" pid="14" name="standorte_firmaname_standorte_firmaname">
    <vt:lpwstr>University of Lucerne</vt:lpwstr>
  </property>
  <property fmtid="{D5CDD505-2E9C-101B-9397-08002B2CF9AE}" pid="15" name="standorte_firmaname_standorte_firmastrasse">
    <vt:lpwstr>Frohburgstrasse 3</vt:lpwstr>
  </property>
  <property fmtid="{D5CDD505-2E9C-101B-9397-08002B2CF9AE}" pid="16" name="standorte_firmaname_standorte_firmapostfach">
    <vt:lpwstr>P.O.Box</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(Englisch)</vt:lpwstr>
  </property>
  <property fmtid="{D5CDD505-2E9C-101B-9397-08002B2CF9AE}" pid="21" name="standorte_firmaname_standorte_firmaemail">
    <vt:lpwstr>info@unilu.ch</vt:lpwstr>
  </property>
  <property fmtid="{D5CDD505-2E9C-101B-9397-08002B2CF9AE}" pid="22" name="standorte_firmaname_sourceid">
    <vt:lpwstr>36</vt:lpwstr>
  </property>
  <property fmtid="{D5CDD505-2E9C-101B-9397-08002B2CF9AE}" pid="23" name="mitarbeitende_ersteller_mitarbeitende_anrede">
    <vt:lpwstr/>
  </property>
  <property fmtid="{D5CDD505-2E9C-101B-9397-08002B2CF9AE}" pid="24" name="mitarbeitende_ersteller_mitarbeitende_anredee">
    <vt:lpwstr/>
  </property>
  <property fmtid="{D5CDD505-2E9C-101B-9397-08002B2CF9AE}" pid="25" name="mitarbeitende_ersteller_mitarbeitende_anstellungbis">
    <vt:lpwstr/>
  </property>
  <property fmtid="{D5CDD505-2E9C-101B-9397-08002B2CF9AE}" pid="26" name="mitarbeitende_ersteller_mitarbeitende_anstellungvon">
    <vt:lpwstr/>
  </property>
  <property fmtid="{D5CDD505-2E9C-101B-9397-08002B2CF9AE}" pid="27" name="mitarbeitende_ersteller_mitarbeitende_email">
    <vt:lpwstr/>
  </property>
  <property fmtid="{D5CDD505-2E9C-101B-9397-08002B2CF9AE}" pid="28" name="mitarbeitende_ersteller_mitarbeitende_fakultaetsumbruch">
    <vt:lpwstr/>
  </property>
  <property fmtid="{D5CDD505-2E9C-101B-9397-08002B2CF9AE}" pid="29" name="mitarbeitende_ersteller_mitarbeitende_fakultaet">
    <vt:lpwstr/>
  </property>
  <property fmtid="{D5CDD505-2E9C-101B-9397-08002B2CF9AE}" pid="30" name="mitarbeitende_ersteller_mitarbeitende_fakultaete">
    <vt:lpwstr/>
  </property>
  <property fmtid="{D5CDD505-2E9C-101B-9397-08002B2CF9AE}" pid="31" name="mitarbeitende_ersteller_mitarbeitende_fakultaetkurzzeichen">
    <vt:lpwstr/>
  </property>
  <property fmtid="{D5CDD505-2E9C-101B-9397-08002B2CF9AE}" pid="32" name="mitarbeitende_ersteller_mitarbeitende_finanzquelle">
    <vt:lpwstr/>
  </property>
  <property fmtid="{D5CDD505-2E9C-101B-9397-08002B2CF9AE}" pid="33" name="mitarbeitende_ersteller_mitarbeitende_funktion">
    <vt:lpwstr/>
  </property>
  <property fmtid="{D5CDD505-2E9C-101B-9397-08002B2CF9AE}" pid="34" name="mitarbeitende_ersteller_mitarbeitende_funktione">
    <vt:lpwstr/>
  </property>
  <property fmtid="{D5CDD505-2E9C-101B-9397-08002B2CF9AE}" pid="35" name="mitarbeitende_ersteller_mitarbeitende_geburtstag">
    <vt:lpwstr/>
  </property>
  <property fmtid="{D5CDD505-2E9C-101B-9397-08002B2CF9AE}" pid="36" name="mitarbeitende_ersteller_mitarbeitende_geschlecht">
    <vt:lpwstr/>
  </property>
  <property fmtid="{D5CDD505-2E9C-101B-9397-08002B2CF9AE}" pid="37" name="mitarbeitende_ersteller_mitarbeitende_id">
    <vt:lpwstr/>
  </property>
  <property fmtid="{D5CDD505-2E9C-101B-9397-08002B2CF9AE}" pid="38" name="mitarbeitende_ersteller_mitarbeitende_institut">
    <vt:lpwstr/>
  </property>
  <property fmtid="{D5CDD505-2E9C-101B-9397-08002B2CF9AE}" pid="39" name="mitarbeitende_ersteller_mitarbeitende_institute">
    <vt:lpwstr/>
  </property>
  <property fmtid="{D5CDD505-2E9C-101B-9397-08002B2CF9AE}" pid="40" name="mitarbeitende_ersteller_mitarbeitende_kostenstelle">
    <vt:lpwstr/>
  </property>
  <property fmtid="{D5CDD505-2E9C-101B-9397-08002B2CF9AE}" pid="41" name="mitarbeitende_ersteller_mitarbeitende_kurzzeichen">
    <vt:lpwstr/>
  </property>
  <property fmtid="{D5CDD505-2E9C-101B-9397-08002B2CF9AE}" pid="42" name="mitarbeitende_ersteller_mitarbeitende_land">
    <vt:lpwstr/>
  </property>
  <property fmtid="{D5CDD505-2E9C-101B-9397-08002B2CF9AE}" pid="43" name="mitarbeitende_ersteller_mitarbeitende_logoname">
    <vt:lpwstr/>
  </property>
  <property fmtid="{D5CDD505-2E9C-101B-9397-08002B2CF9AE}" pid="44" name="mitarbeitende_ersteller_mitarbeitende_ort">
    <vt:lpwstr/>
  </property>
  <property fmtid="{D5CDD505-2E9C-101B-9397-08002B2CF9AE}" pid="45" name="mitarbeitende_ersteller_mitarbeitende_pensum">
    <vt:lpwstr/>
  </property>
  <property fmtid="{D5CDD505-2E9C-101B-9397-08002B2CF9AE}" pid="46" name="mitarbeitende_ersteller_mitarbeitende_plz">
    <vt:lpwstr/>
  </property>
  <property fmtid="{D5CDD505-2E9C-101B-9397-08002B2CF9AE}" pid="47" name="mitarbeitende_ersteller_mitarbeitende_professurabteilungprojekt">
    <vt:lpwstr/>
  </property>
  <property fmtid="{D5CDD505-2E9C-101B-9397-08002B2CF9AE}" pid="48" name="mitarbeitende_ersteller_mitarbeitende_seminarinstitutfachbereich">
    <vt:lpwstr/>
  </property>
  <property fmtid="{D5CDD505-2E9C-101B-9397-08002B2CF9AE}" pid="49" name="mitarbeitende_ersteller_mitarbeitende_strasse">
    <vt:lpwstr/>
  </property>
  <property fmtid="{D5CDD505-2E9C-101B-9397-08002B2CF9AE}" pid="50" name="mitarbeitende_ersteller_mitarbeitende_svnummer">
    <vt:lpwstr/>
  </property>
  <property fmtid="{D5CDD505-2E9C-101B-9397-08002B2CF9AE}" pid="51" name="mitarbeitende_ersteller_mitarbeitende_teldirekt">
    <vt:lpwstr/>
  </property>
  <property fmtid="{D5CDD505-2E9C-101B-9397-08002B2CF9AE}" pid="52" name="mitarbeitende_ersteller_mitarbeitende_titelhinten">
    <vt:lpwstr/>
  </property>
  <property fmtid="{D5CDD505-2E9C-101B-9397-08002B2CF9AE}" pid="53" name="mitarbeitende_ersteller_mitarbeitende_titelmitname">
    <vt:lpwstr/>
  </property>
  <property fmtid="{D5CDD505-2E9C-101B-9397-08002B2CF9AE}" pid="54" name="mitarbeitende_ersteller_mitarbeitende_titelvor">
    <vt:lpwstr/>
  </property>
  <property fmtid="{D5CDD505-2E9C-101B-9397-08002B2CF9AE}" pid="55" name="mitarbeitende_ersteller_mitarbeitende_url">
    <vt:lpwstr/>
  </property>
  <property fmtid="{D5CDD505-2E9C-101B-9397-08002B2CF9AE}" pid="56" name="mitarbeitende_ersteller_mitarbeitende_vorname">
    <vt:lpwstr/>
  </property>
  <property fmtid="{D5CDD505-2E9C-101B-9397-08002B2CF9AE}" pid="57" name="mitarbeitende_ersteller_mitarbeitende_name">
    <vt:lpwstr/>
  </property>
  <property fmtid="{D5CDD505-2E9C-101B-9397-08002B2CF9AE}" pid="58" name="mitarbeitende_ersteller_mitarbeitende_personalnummer">
    <vt:lpwstr/>
  </property>
  <property fmtid="{D5CDD505-2E9C-101B-9397-08002B2CF9AE}" pid="59" name="mitarbeitende_ersteller_mitarbeitende_nationalitaet">
    <vt:lpwstr/>
  </property>
  <property fmtid="{D5CDD505-2E9C-101B-9397-08002B2CF9AE}" pid="60" name="mitarbeitende_ersteller_mitarbeitende_nationalitaete">
    <vt:lpwstr/>
  </property>
  <property fmtid="{D5CDD505-2E9C-101B-9397-08002B2CF9AE}" pid="61" name="mitarbeitende_ersteller_sourceid">
    <vt:lpwstr/>
  </property>
  <property fmtid="{D5CDD505-2E9C-101B-9397-08002B2CF9AE}" pid="62" name="templateid">
    <vt:lpwstr>5f815aa5-2075-4d53-a805-ad7f85d45569</vt:lpwstr>
  </property>
  <property fmtid="{D5CDD505-2E9C-101B-9397-08002B2CF9AE}" pid="63" name="templateexternalid">
    <vt:lpwstr>7abf4f99-f346-4ac4-b5b0-a67101e0c511</vt:lpwstr>
  </property>
  <property fmtid="{D5CDD505-2E9C-101B-9397-08002B2CF9AE}" pid="64" name="languagekey">
    <vt:lpwstr>DE</vt:lpwstr>
  </property>
  <property fmtid="{D5CDD505-2E9C-101B-9397-08002B2CF9AE}" pid="65" name="taskpaneguid">
    <vt:lpwstr>3c151381-a0e9-4168-ac41-67367eab4926</vt:lpwstr>
  </property>
  <property fmtid="{D5CDD505-2E9C-101B-9397-08002B2CF9AE}" pid="66" name="taskpaneenablemanually">
    <vt:lpwstr>Manually</vt:lpwstr>
  </property>
  <property fmtid="{D5CDD505-2E9C-101B-9397-08002B2CF9AE}" pid="67" name="templatename">
    <vt:lpwstr>Neutral hoch: Weitere Stichworte: Word Dokument Brief Korrespondenz_x000d_
</vt:lpwstr>
  </property>
  <property fmtid="{D5CDD505-2E9C-101B-9397-08002B2CF9AE}" pid="68" name="docugatedocumenthasdatastore">
    <vt:lpwstr>True</vt:lpwstr>
  </property>
  <property fmtid="{D5CDD505-2E9C-101B-9397-08002B2CF9AE}" pid="69" name="templatedisplayname">
    <vt:lpwstr>Neutral hoch</vt:lpwstr>
  </property>
  <property fmtid="{D5CDD505-2E9C-101B-9397-08002B2CF9AE}" pid="70" name="dgworkflowid">
    <vt:lpwstr>73728885-bf3e-4930-be87-aedb4a4ff0a5</vt:lpwstr>
  </property>
  <property fmtid="{D5CDD505-2E9C-101B-9397-08002B2CF9AE}" pid="71" name="docugatedocumentversion">
    <vt:lpwstr>5.17.8.0</vt:lpwstr>
  </property>
  <property fmtid="{D5CDD505-2E9C-101B-9397-08002B2CF9AE}" pid="72" name="docugatedocumentcreationpath">
    <vt:lpwstr>C:\Users\ToblerS\AppData\Local\Temp\Docugate\Documents\iauayxye.docx</vt:lpwstr>
  </property>
  <property fmtid="{D5CDD505-2E9C-101B-9397-08002B2CF9AE}" pid="73" name="DgAlreadyRemovedParagraph">
    <vt:lpwstr>true</vt:lpwstr>
  </property>
  <property fmtid="{D5CDD505-2E9C-101B-9397-08002B2CF9AE}" pid="74" name="FirstRefresh">
    <vt:lpwstr>false</vt:lpwstr>
  </property>
</Properties>
</file>